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24049743" w:displacedByCustomXml="next"/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2D517DEA" w14:textId="77777777" w:rsidR="00EC34B0" w:rsidRPr="00B801FB" w:rsidRDefault="00EC34B0" w:rsidP="00EC34B0">
          <w:pPr>
            <w:spacing w:after="120" w:line="20" w:lineRule="atLeast"/>
            <w:contextualSpacing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B801FB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drawing>
              <wp:inline distT="0" distB="0" distL="0" distR="0" wp14:anchorId="120C7257" wp14:editId="028B28E3">
                <wp:extent cx="647700" cy="733425"/>
                <wp:effectExtent l="0" t="0" r="0" b="9525"/>
                <wp:docPr id="2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A583FD8" w14:textId="77777777" w:rsidR="00EC34B0" w:rsidRPr="00B801FB" w:rsidRDefault="00EC34B0" w:rsidP="00EC34B0">
          <w:pPr>
            <w:spacing w:after="120" w:line="20" w:lineRule="atLeast"/>
            <w:ind w:firstLine="0"/>
            <w:contextualSpacing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14:paraId="16960009" w14:textId="77777777" w:rsidR="00EC34B0" w:rsidRPr="00B801FB" w:rsidRDefault="00EC34B0" w:rsidP="00EC34B0">
          <w:pPr>
            <w:spacing w:after="120" w:line="20" w:lineRule="atLeast"/>
            <w:ind w:firstLine="0"/>
            <w:contextualSpacing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801FB">
            <w:rPr>
              <w:rFonts w:ascii="Times New Roman" w:hAnsi="Times New Roman" w:cs="Times New Roman"/>
              <w:sz w:val="24"/>
              <w:szCs w:val="24"/>
            </w:rPr>
            <w:t>ŠILALĖS RAJONO SAVIVALDYBĖS ADMINISTRACIJA</w:t>
          </w:r>
        </w:p>
        <w:p w14:paraId="138C2673" w14:textId="77777777" w:rsidR="00EC34B0" w:rsidRPr="00B801FB" w:rsidRDefault="00EC34B0" w:rsidP="00EC34B0">
          <w:pPr>
            <w:spacing w:after="120" w:line="20" w:lineRule="atLeast"/>
            <w:ind w:firstLine="0"/>
            <w:contextualSpacing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801FB">
            <w:rPr>
              <w:rFonts w:ascii="Times New Roman" w:hAnsi="Times New Roman" w:cs="Times New Roman"/>
              <w:sz w:val="24"/>
              <w:szCs w:val="24"/>
            </w:rPr>
            <w:t xml:space="preserve">J. Basanavičiaus g. 2-1, 75138 Šilalė, Tel.: +370 449 76 114, Faks.: +370 449 76 118, El. paštas </w:t>
          </w:r>
          <w:proofErr w:type="spellStart"/>
          <w:r w:rsidRPr="00B801FB">
            <w:rPr>
              <w:rFonts w:ascii="Times New Roman" w:hAnsi="Times New Roman" w:cs="Times New Roman"/>
              <w:sz w:val="24"/>
              <w:szCs w:val="24"/>
            </w:rPr>
            <w:t>administratorius@silale.lt</w:t>
          </w:r>
          <w:proofErr w:type="spellEnd"/>
          <w:r w:rsidRPr="00B801FB">
            <w:rPr>
              <w:rFonts w:ascii="Times New Roman" w:hAnsi="Times New Roman" w:cs="Times New Roman"/>
              <w:sz w:val="24"/>
              <w:szCs w:val="24"/>
            </w:rPr>
            <w:t>. Savivaldybės biudžetinė įstaiga. Duomenys kaupiami ir saugomi Juridinių asmenų registre. Kodas 188773720</w:t>
          </w:r>
        </w:p>
        <w:p w14:paraId="46315E48" w14:textId="02ABC0B4" w:rsidR="00C32E53" w:rsidRPr="00173FBA" w:rsidRDefault="00C32E53" w:rsidP="00EC34B0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</w:rPr>
          </w:pPr>
        </w:p>
        <w:p w14:paraId="4B92F888" w14:textId="77777777" w:rsidR="00C32E53" w:rsidRPr="00173FBA" w:rsidRDefault="00C32E53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</w:rPr>
          </w:pPr>
        </w:p>
        <w:p w14:paraId="47B8E29B" w14:textId="1ADA2B87" w:rsidR="00D526C8" w:rsidRPr="00173FBA" w:rsidRDefault="00D526C8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</w:rPr>
          </w:pPr>
        </w:p>
        <w:p w14:paraId="47EF0C37" w14:textId="19126F9D" w:rsidR="00D526C8" w:rsidRPr="001A2892" w:rsidRDefault="00D526C8" w:rsidP="007334EA">
          <w:pPr>
            <w:spacing w:after="120"/>
            <w:ind w:left="567" w:firstLine="0"/>
            <w:contextualSpacing/>
            <w:jc w:val="center"/>
            <w:rPr>
              <w:rFonts w:cstheme="minorHAnsi"/>
              <w:sz w:val="28"/>
              <w:szCs w:val="28"/>
            </w:rPr>
          </w:pPr>
        </w:p>
        <w:p w14:paraId="7350A7E2" w14:textId="78457EBC" w:rsidR="00D526C8" w:rsidRPr="00432C3C" w:rsidRDefault="00D526C8" w:rsidP="007334EA">
          <w:pPr>
            <w:spacing w:after="120"/>
            <w:ind w:left="567" w:firstLine="0"/>
            <w:contextualSpacing/>
            <w:jc w:val="center"/>
            <w:rPr>
              <w:rFonts w:cstheme="minorHAnsi"/>
              <w:caps/>
              <w:color w:val="000000" w:themeColor="text1"/>
              <w:sz w:val="28"/>
              <w:szCs w:val="28"/>
            </w:rPr>
          </w:pPr>
        </w:p>
        <w:p w14:paraId="1D1BF965" w14:textId="6C99A356" w:rsidR="00D526C8" w:rsidRPr="00432C3C" w:rsidRDefault="00C006CB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caps/>
              <w:color w:val="000000" w:themeColor="text1"/>
              <w:sz w:val="28"/>
              <w:szCs w:val="28"/>
            </w:rPr>
          </w:pPr>
          <w:r w:rsidRPr="00432C3C">
            <w:rPr>
              <w:rFonts w:cstheme="minorHAnsi"/>
              <w:b/>
              <w:bCs/>
              <w:caps/>
              <w:color w:val="000000" w:themeColor="text1"/>
              <w:sz w:val="28"/>
              <w:szCs w:val="28"/>
            </w:rPr>
            <w:t xml:space="preserve">MAŽOS VERTĖS </w:t>
          </w:r>
          <w:r w:rsidR="00D526C8" w:rsidRPr="00432C3C">
            <w:rPr>
              <w:rFonts w:cstheme="minorHAnsi"/>
              <w:b/>
              <w:bCs/>
              <w:caps/>
              <w:color w:val="000000" w:themeColor="text1"/>
              <w:sz w:val="28"/>
              <w:szCs w:val="28"/>
            </w:rPr>
            <w:t>VIEŠOJO PIRKIMO „</w:t>
          </w:r>
          <w:r w:rsidR="00432C3C" w:rsidRPr="00432C3C">
            <w:rPr>
              <w:rFonts w:cstheme="minorHAnsi"/>
              <w:b/>
              <w:bCs/>
              <w:caps/>
              <w:color w:val="000000" w:themeColor="text1"/>
              <w:sz w:val="28"/>
              <w:szCs w:val="28"/>
            </w:rPr>
            <w:t>Senyvo amžiaus asmenų ir asmenų su negalia užimtumo baseine paslaugos pirkimas</w:t>
          </w:r>
          <w:r w:rsidR="00D526C8" w:rsidRPr="00432C3C">
            <w:rPr>
              <w:rFonts w:cstheme="minorHAnsi"/>
              <w:b/>
              <w:bCs/>
              <w:caps/>
              <w:color w:val="000000" w:themeColor="text1"/>
              <w:sz w:val="28"/>
              <w:szCs w:val="28"/>
            </w:rPr>
            <w:t>“</w:t>
          </w:r>
        </w:p>
        <w:p w14:paraId="18ACC6AD" w14:textId="26658C6C" w:rsidR="00D526C8" w:rsidRPr="00432C3C" w:rsidRDefault="00DF1318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caps/>
              <w:color w:val="000000" w:themeColor="text1"/>
              <w:sz w:val="28"/>
              <w:szCs w:val="28"/>
            </w:rPr>
          </w:pPr>
          <w:r w:rsidRPr="00432C3C">
            <w:rPr>
              <w:rFonts w:cstheme="minorHAnsi"/>
              <w:b/>
              <w:bCs/>
              <w:caps/>
              <w:color w:val="000000" w:themeColor="text1"/>
              <w:sz w:val="28"/>
              <w:szCs w:val="28"/>
            </w:rPr>
            <w:t>SKELBIAM</w:t>
          </w:r>
          <w:r w:rsidR="0019623B" w:rsidRPr="00432C3C">
            <w:rPr>
              <w:rFonts w:cstheme="minorHAnsi"/>
              <w:b/>
              <w:bCs/>
              <w:caps/>
              <w:color w:val="000000" w:themeColor="text1"/>
              <w:sz w:val="28"/>
              <w:szCs w:val="28"/>
            </w:rPr>
            <w:t>OS APKLAUSOS</w:t>
          </w:r>
          <w:r w:rsidR="00D526C8" w:rsidRPr="00432C3C">
            <w:rPr>
              <w:rFonts w:cstheme="minorHAnsi"/>
              <w:b/>
              <w:bCs/>
              <w:caps/>
              <w:color w:val="000000" w:themeColor="text1"/>
              <w:sz w:val="28"/>
              <w:szCs w:val="28"/>
            </w:rPr>
            <w:t xml:space="preserve"> </w:t>
          </w:r>
          <w:r w:rsidR="00E861F5" w:rsidRPr="00432C3C">
            <w:rPr>
              <w:rFonts w:cstheme="minorHAnsi"/>
              <w:b/>
              <w:bCs/>
              <w:caps/>
              <w:color w:val="000000" w:themeColor="text1"/>
              <w:sz w:val="28"/>
              <w:szCs w:val="28"/>
            </w:rPr>
            <w:t xml:space="preserve">SPECIALIOSIOS </w:t>
          </w:r>
          <w:r w:rsidR="00D526C8" w:rsidRPr="00432C3C">
            <w:rPr>
              <w:rFonts w:cstheme="minorHAnsi"/>
              <w:b/>
              <w:bCs/>
              <w:caps/>
              <w:color w:val="000000" w:themeColor="text1"/>
              <w:sz w:val="28"/>
              <w:szCs w:val="28"/>
            </w:rPr>
            <w:t>SĄLYGOS</w:t>
          </w:r>
          <w:r w:rsidR="00110582" w:rsidRPr="00432C3C">
            <w:rPr>
              <w:rFonts w:cstheme="minorHAnsi"/>
              <w:b/>
              <w:bCs/>
              <w:caps/>
              <w:color w:val="000000" w:themeColor="text1"/>
              <w:sz w:val="28"/>
              <w:szCs w:val="28"/>
            </w:rPr>
            <w:t xml:space="preserve"> </w:t>
          </w:r>
        </w:p>
        <w:p w14:paraId="517C01D9" w14:textId="557EE1C8" w:rsidR="001C24BC" w:rsidRPr="00432C3C" w:rsidRDefault="00D53BF4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  <w:caps/>
              <w:color w:val="000000" w:themeColor="text1"/>
            </w:rPr>
          </w:pPr>
          <w:r w:rsidRPr="00432C3C">
            <w:rPr>
              <w:rFonts w:cstheme="minorHAnsi"/>
              <w:b/>
              <w:bCs/>
              <w:caps/>
              <w:color w:val="000000" w:themeColor="text1"/>
              <w:sz w:val="28"/>
              <w:szCs w:val="28"/>
            </w:rPr>
            <w:t>V</w:t>
          </w:r>
          <w:r w:rsidR="00755F3B" w:rsidRPr="00432C3C">
            <w:rPr>
              <w:rFonts w:cstheme="minorHAnsi"/>
              <w:b/>
              <w:bCs/>
              <w:caps/>
              <w:color w:val="000000" w:themeColor="text1"/>
              <w:sz w:val="28"/>
              <w:szCs w:val="28"/>
            </w:rPr>
            <w:t>ersija</w:t>
          </w:r>
          <w:r w:rsidRPr="00432C3C">
            <w:rPr>
              <w:rFonts w:cstheme="minorHAnsi"/>
              <w:b/>
              <w:bCs/>
              <w:caps/>
              <w:color w:val="000000" w:themeColor="text1"/>
              <w:sz w:val="28"/>
              <w:szCs w:val="28"/>
            </w:rPr>
            <w:t xml:space="preserve"> Nr. </w:t>
          </w:r>
          <w:r w:rsidR="00432C3C" w:rsidRPr="00432C3C">
            <w:rPr>
              <w:rFonts w:cstheme="minorHAnsi"/>
              <w:b/>
              <w:bCs/>
              <w:caps/>
              <w:color w:val="000000" w:themeColor="text1"/>
              <w:sz w:val="28"/>
              <w:szCs w:val="28"/>
            </w:rPr>
            <w:t>1</w:t>
          </w:r>
          <w:r w:rsidR="005F13F0" w:rsidRPr="00432C3C">
            <w:rPr>
              <w:rFonts w:ascii="Arial" w:hAnsi="Arial" w:cs="Arial"/>
              <w:caps/>
              <w:color w:val="000000" w:themeColor="text1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A5DCF0A" w14:textId="5A8D369C" w:rsidR="00B43228" w:rsidRDefault="00173FBA">
              <w:pPr>
                <w:pStyle w:val="Turinys1"/>
                <w:rPr>
                  <w:rFonts w:asciiTheme="minorHAnsi" w:hAnsiTheme="minorHAnsi" w:cstheme="minorBidi"/>
                  <w:kern w:val="2"/>
                  <w:sz w:val="24"/>
                  <w:szCs w:val="24"/>
                  <w14:ligatures w14:val="standardContextual"/>
                </w:rPr>
              </w:pPr>
              <w:r w:rsidRPr="00F80200">
                <w:rPr>
                  <w:rFonts w:cstheme="minorHAnsi"/>
                  <w:noProof w:val="0"/>
                </w:rPr>
                <w:fldChar w:fldCharType="begin"/>
              </w:r>
              <w:r w:rsidRPr="00F80200">
                <w:rPr>
                  <w:rFonts w:cstheme="minorHAnsi"/>
                </w:rPr>
                <w:instrText xml:space="preserve"> TOC \o "1-3" \h \z \u </w:instrText>
              </w:r>
              <w:r w:rsidRPr="00F80200">
                <w:rPr>
                  <w:rFonts w:cstheme="minorHAnsi"/>
                  <w:noProof w:val="0"/>
                </w:rPr>
                <w:fldChar w:fldCharType="separate"/>
              </w:r>
              <w:hyperlink w:anchor="_Toc224050630" w:history="1">
                <w:r w:rsidR="00B43228" w:rsidRPr="00EB6987">
                  <w:rPr>
                    <w:rStyle w:val="Hipersaitas"/>
                    <w:rFonts w:cstheme="minorHAnsi"/>
                  </w:rPr>
                  <w:t>1.</w:t>
                </w:r>
                <w:r w:rsidR="00B43228">
                  <w:rPr>
                    <w:rFonts w:asciiTheme="minorHAnsi" w:hAnsiTheme="minorHAnsi" w:cstheme="minorBidi"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="00B43228" w:rsidRPr="00EB6987">
                  <w:rPr>
                    <w:rStyle w:val="Hipersaitas"/>
                    <w:rFonts w:cstheme="minorHAnsi"/>
                  </w:rPr>
                  <w:t>Bendra informacija</w:t>
                </w:r>
                <w:r w:rsidR="00B43228">
                  <w:rPr>
                    <w:webHidden/>
                  </w:rPr>
                  <w:tab/>
                </w:r>
                <w:r w:rsidR="00B43228">
                  <w:rPr>
                    <w:webHidden/>
                  </w:rPr>
                  <w:fldChar w:fldCharType="begin"/>
                </w:r>
                <w:r w:rsidR="00B43228">
                  <w:rPr>
                    <w:webHidden/>
                  </w:rPr>
                  <w:instrText xml:space="preserve"> PAGEREF _Toc224050630 \h </w:instrText>
                </w:r>
                <w:r w:rsidR="00B43228">
                  <w:rPr>
                    <w:webHidden/>
                  </w:rPr>
                </w:r>
                <w:r w:rsidR="00B43228">
                  <w:rPr>
                    <w:webHidden/>
                  </w:rPr>
                  <w:fldChar w:fldCharType="separate"/>
                </w:r>
                <w:r w:rsidR="00B43228">
                  <w:rPr>
                    <w:webHidden/>
                  </w:rPr>
                  <w:t>2</w:t>
                </w:r>
                <w:r w:rsidR="00B43228">
                  <w:rPr>
                    <w:webHidden/>
                  </w:rPr>
                  <w:fldChar w:fldCharType="end"/>
                </w:r>
              </w:hyperlink>
            </w:p>
            <w:p w14:paraId="2BDC923E" w14:textId="0003F8D4" w:rsidR="00B43228" w:rsidRDefault="00B43228">
              <w:pPr>
                <w:pStyle w:val="Turinys1"/>
                <w:rPr>
                  <w:rFonts w:asciiTheme="minorHAnsi" w:hAnsiTheme="minorHAnsi" w:cstheme="minorBidi"/>
                  <w:kern w:val="2"/>
                  <w:sz w:val="24"/>
                  <w:szCs w:val="24"/>
                  <w14:ligatures w14:val="standardContextual"/>
                </w:rPr>
              </w:pPr>
              <w:hyperlink w:anchor="_Toc224050631" w:history="1">
                <w:r w:rsidRPr="00EB6987">
                  <w:rPr>
                    <w:rStyle w:val="Hipersaitas"/>
                    <w:rFonts w:eastAsia="Calibri" w:cstheme="minorHAnsi"/>
                  </w:rPr>
                  <w:t>2.</w:t>
                </w:r>
                <w:r>
                  <w:rPr>
                    <w:rFonts w:asciiTheme="minorHAnsi" w:hAnsiTheme="minorHAnsi" w:cstheme="minorBidi"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EB6987">
                  <w:rPr>
                    <w:rStyle w:val="Hipersaitas"/>
                    <w:rFonts w:cstheme="minorHAnsi"/>
                  </w:rPr>
                  <w:t>Pirkimo objektas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_Toc224050631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2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47E325AC" w14:textId="0DD6FD3E" w:rsidR="00B43228" w:rsidRDefault="00B43228">
              <w:pPr>
                <w:pStyle w:val="Turinys1"/>
                <w:rPr>
                  <w:rFonts w:asciiTheme="minorHAnsi" w:hAnsiTheme="minorHAnsi" w:cstheme="minorBidi"/>
                  <w:kern w:val="2"/>
                  <w:sz w:val="24"/>
                  <w:szCs w:val="24"/>
                  <w14:ligatures w14:val="standardContextual"/>
                </w:rPr>
              </w:pPr>
              <w:hyperlink w:anchor="_Toc224050632" w:history="1">
                <w:r w:rsidRPr="00EB6987">
                  <w:rPr>
                    <w:rStyle w:val="Hipersaitas"/>
                    <w:rFonts w:eastAsia="Calibri" w:cstheme="minorHAnsi"/>
                  </w:rPr>
                  <w:t>3.</w:t>
                </w:r>
                <w:r>
                  <w:rPr>
                    <w:rFonts w:asciiTheme="minorHAnsi" w:hAnsiTheme="minorHAnsi" w:cstheme="minorBidi"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EB6987">
                  <w:rPr>
                    <w:rStyle w:val="Hipersaitas"/>
                    <w:rFonts w:cstheme="minorHAnsi"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_Toc224050632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2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70290675" w14:textId="106EDFF0" w:rsidR="00B43228" w:rsidRDefault="00B43228">
              <w:pPr>
                <w:pStyle w:val="Turinys1"/>
                <w:rPr>
                  <w:rFonts w:asciiTheme="minorHAnsi" w:hAnsiTheme="minorHAnsi" w:cstheme="minorBidi"/>
                  <w:kern w:val="2"/>
                  <w:sz w:val="24"/>
                  <w:szCs w:val="24"/>
                  <w14:ligatures w14:val="standardContextual"/>
                </w:rPr>
              </w:pPr>
              <w:hyperlink w:anchor="_Toc224050633" w:history="1">
                <w:r w:rsidRPr="00EB6987">
                  <w:rPr>
                    <w:rStyle w:val="Hipersaitas"/>
                    <w:rFonts w:eastAsia="Calibri" w:cstheme="minorHAnsi"/>
                  </w:rPr>
                  <w:t>4.</w:t>
                </w:r>
                <w:r>
                  <w:rPr>
                    <w:rFonts w:asciiTheme="minorHAnsi" w:hAnsiTheme="minorHAnsi" w:cstheme="minorBidi"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EB6987">
                  <w:rPr>
                    <w:rStyle w:val="Hipersaitas"/>
                    <w:rFonts w:cstheme="minorHAnsi"/>
                  </w:rPr>
                  <w:t>Reikalavimai, susiję su nacionaliniu saugumu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_Toc224050633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2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70E9A193" w14:textId="57379A92" w:rsidR="00B43228" w:rsidRDefault="00B43228">
              <w:pPr>
                <w:pStyle w:val="Turinys1"/>
                <w:rPr>
                  <w:rFonts w:asciiTheme="minorHAnsi" w:hAnsiTheme="minorHAnsi" w:cstheme="minorBidi"/>
                  <w:kern w:val="2"/>
                  <w:sz w:val="24"/>
                  <w:szCs w:val="24"/>
                  <w14:ligatures w14:val="standardContextual"/>
                </w:rPr>
              </w:pPr>
              <w:hyperlink w:anchor="_Toc224050634" w:history="1">
                <w:r w:rsidRPr="00EB6987">
                  <w:rPr>
                    <w:rStyle w:val="Hipersaitas"/>
                    <w:rFonts w:eastAsia="Calibri" w:cstheme="minorHAnsi"/>
                  </w:rPr>
                  <w:t>5.</w:t>
                </w:r>
                <w:r>
                  <w:rPr>
                    <w:rFonts w:asciiTheme="minorHAnsi" w:hAnsiTheme="minorHAnsi" w:cstheme="minorBidi"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EB6987">
                  <w:rPr>
                    <w:rStyle w:val="Hipersaitas"/>
                    <w:rFonts w:cstheme="minorHAnsi"/>
                  </w:rPr>
                  <w:t>Specialieji reikalavimai pasiūlymų rengimui ir pateikimui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_Toc224050634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3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4DE873F8" w14:textId="0F278E41" w:rsidR="00B43228" w:rsidRDefault="00B43228">
              <w:pPr>
                <w:pStyle w:val="Turinys1"/>
                <w:rPr>
                  <w:rFonts w:asciiTheme="minorHAnsi" w:hAnsiTheme="minorHAnsi" w:cstheme="minorBidi"/>
                  <w:kern w:val="2"/>
                  <w:sz w:val="24"/>
                  <w:szCs w:val="24"/>
                  <w14:ligatures w14:val="standardContextual"/>
                </w:rPr>
              </w:pPr>
              <w:hyperlink w:anchor="_Toc224050635" w:history="1">
                <w:r w:rsidRPr="00EB6987">
                  <w:rPr>
                    <w:rStyle w:val="Hipersaitas"/>
                    <w:rFonts w:cstheme="minorHAnsi"/>
                  </w:rPr>
                  <w:t>6.  Pasiūlymo galiojimo užtikrinimas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_Toc224050635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3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69B5DCC3" w14:textId="5531F463" w:rsidR="00B43228" w:rsidRDefault="00B43228">
              <w:pPr>
                <w:pStyle w:val="Turinys1"/>
                <w:rPr>
                  <w:rFonts w:asciiTheme="minorHAnsi" w:hAnsiTheme="minorHAnsi" w:cstheme="minorBidi"/>
                  <w:kern w:val="2"/>
                  <w:sz w:val="24"/>
                  <w:szCs w:val="24"/>
                  <w14:ligatures w14:val="standardContextual"/>
                </w:rPr>
              </w:pPr>
              <w:hyperlink w:anchor="_Toc224050636" w:history="1">
                <w:r w:rsidRPr="00EB6987">
                  <w:rPr>
                    <w:rStyle w:val="Hipersaitas"/>
                    <w:rFonts w:cstheme="minorHAnsi"/>
                  </w:rPr>
                  <w:t>7.</w:t>
                </w:r>
                <w:r>
                  <w:rPr>
                    <w:rFonts w:asciiTheme="minorHAnsi" w:hAnsiTheme="minorHAnsi" w:cstheme="minorBidi"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EB6987">
                  <w:rPr>
                    <w:rStyle w:val="Hipersaitas"/>
                    <w:rFonts w:cstheme="minorHAnsi"/>
                  </w:rPr>
                  <w:t>Pasiūlymų vertinimas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_Toc224050636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3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00E325B8" w14:textId="60C1E0D1" w:rsidR="00B43228" w:rsidRDefault="00B43228">
              <w:pPr>
                <w:pStyle w:val="Turinys1"/>
                <w:rPr>
                  <w:rFonts w:asciiTheme="minorHAnsi" w:hAnsiTheme="minorHAnsi" w:cstheme="minorBidi"/>
                  <w:kern w:val="2"/>
                  <w:sz w:val="24"/>
                  <w:szCs w:val="24"/>
                  <w14:ligatures w14:val="standardContextual"/>
                </w:rPr>
              </w:pPr>
              <w:hyperlink w:anchor="_Toc224050637" w:history="1">
                <w:r w:rsidRPr="00EB6987">
                  <w:rPr>
                    <w:rStyle w:val="Hipersaitas"/>
                    <w:rFonts w:cstheme="minorHAnsi"/>
                  </w:rPr>
                  <w:t>8. Sutarties sudarymas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_Toc224050637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4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252AC782" w14:textId="475DFFC4" w:rsidR="00B43228" w:rsidRDefault="00B43228">
              <w:pPr>
                <w:pStyle w:val="Turinys1"/>
                <w:rPr>
                  <w:rFonts w:asciiTheme="minorHAnsi" w:hAnsiTheme="minorHAnsi" w:cstheme="minorBidi"/>
                  <w:kern w:val="2"/>
                  <w:sz w:val="24"/>
                  <w:szCs w:val="24"/>
                  <w14:ligatures w14:val="standardContextual"/>
                </w:rPr>
              </w:pPr>
              <w:hyperlink w:anchor="_Toc224050638" w:history="1">
                <w:r w:rsidRPr="00EB6987">
                  <w:rPr>
                    <w:rStyle w:val="Hipersaitas"/>
                    <w:rFonts w:cstheme="minorHAnsi"/>
                  </w:rPr>
                  <w:t>9. Terminai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_Toc224050638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4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75347A86" w14:textId="6D13A1DB" w:rsidR="00B43228" w:rsidRDefault="00B43228">
              <w:pPr>
                <w:pStyle w:val="Turinys1"/>
                <w:rPr>
                  <w:rFonts w:asciiTheme="minorHAnsi" w:hAnsiTheme="minorHAnsi" w:cstheme="minorBidi"/>
                  <w:kern w:val="2"/>
                  <w:sz w:val="24"/>
                  <w:szCs w:val="24"/>
                  <w14:ligatures w14:val="standardContextual"/>
                </w:rPr>
              </w:pPr>
              <w:hyperlink w:anchor="_Toc224050639" w:history="1">
                <w:r w:rsidRPr="00EB6987">
                  <w:rPr>
                    <w:rStyle w:val="Hipersaitas"/>
                  </w:rPr>
                  <w:t>10. Priedai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_Toc224050639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5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794D6A23" w14:textId="062482BC" w:rsidR="00B43228" w:rsidRDefault="00B43228">
              <w:pPr>
                <w:pStyle w:val="Turinys2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4050640" w:history="1">
                <w:r w:rsidRPr="00EB6987">
                  <w:rPr>
                    <w:rStyle w:val="Hipersaitas"/>
                    <w:rFonts w:ascii="Times New Roman" w:hAnsi="Times New Roman" w:cs="Times New Roman"/>
                    <w:noProof/>
                  </w:rPr>
                  <w:t>1 priedas Techninė specifikacija;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_Toc224050640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9EDC843" w14:textId="4C0CD1C5" w:rsidR="00B43228" w:rsidRDefault="00B43228">
              <w:pPr>
                <w:pStyle w:val="Turinys2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4050641" w:history="1">
                <w:r w:rsidRPr="00EB6987">
                  <w:rPr>
                    <w:rStyle w:val="Hipersaitas"/>
                    <w:rFonts w:ascii="Times New Roman" w:hAnsi="Times New Roman" w:cs="Times New Roman"/>
                    <w:noProof/>
                  </w:rPr>
                  <w:t>2 priedas Pasiūlymo forma;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_Toc224050641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2287C72" w14:textId="5E42EB99" w:rsidR="00B43228" w:rsidRDefault="00B43228">
              <w:pPr>
                <w:pStyle w:val="Turinys2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4050642" w:history="1">
                <w:r w:rsidRPr="00EB6987">
                  <w:rPr>
                    <w:rStyle w:val="Hipersaitas"/>
                    <w:rFonts w:ascii="Times New Roman" w:hAnsi="Times New Roman" w:cs="Times New Roman"/>
                    <w:noProof/>
                  </w:rPr>
                  <w:t>3 priedas Sutarties projektas;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_Toc224050642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63AED8C" w14:textId="0A083CDC" w:rsidR="00B43228" w:rsidRDefault="00B43228">
              <w:pPr>
                <w:pStyle w:val="Turinys2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4050643" w:history="1">
                <w:r w:rsidRPr="00EB6987">
                  <w:rPr>
                    <w:rStyle w:val="Hipersaitas"/>
                    <w:rFonts w:ascii="Times New Roman" w:hAnsi="Times New Roman" w:cs="Times New Roman"/>
                    <w:noProof/>
                  </w:rPr>
                  <w:t>4 priedas Tiekėjų pašalinimo pagrindai;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_Toc224050643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658A1B6" w14:textId="1DB7B5F4" w:rsidR="00413BD0" w:rsidRDefault="00173FBA" w:rsidP="00413BD0">
              <w:pPr>
                <w:rPr>
                  <w:rFonts w:cstheme="minorHAnsi"/>
                  <w:noProof/>
                </w:rPr>
              </w:pPr>
              <w:r w:rsidRPr="00F80200">
                <w:rPr>
                  <w:rFonts w:cstheme="minorHAnsi"/>
                  <w:noProof/>
                </w:rPr>
                <w:fldChar w:fldCharType="end"/>
              </w:r>
            </w:p>
          </w:sdtContent>
        </w:sdt>
        <w:p w14:paraId="4B1C4346" w14:textId="77777777" w:rsidR="00F80200" w:rsidRPr="00F80200" w:rsidRDefault="00F80200" w:rsidP="00F80200"/>
        <w:p w14:paraId="3CDE61D8" w14:textId="77777777" w:rsidR="00F80200" w:rsidRPr="00F80200" w:rsidRDefault="00F80200" w:rsidP="00F80200"/>
        <w:p w14:paraId="058F0616" w14:textId="77777777" w:rsidR="00F80200" w:rsidRPr="00F80200" w:rsidRDefault="00F80200" w:rsidP="00F80200"/>
        <w:p w14:paraId="3D90B121" w14:textId="77777777" w:rsidR="00F80200" w:rsidRPr="00F80200" w:rsidRDefault="00F80200" w:rsidP="00F80200"/>
        <w:p w14:paraId="4D1E8DE9" w14:textId="77777777" w:rsidR="00F80200" w:rsidRPr="00F80200" w:rsidRDefault="00F80200" w:rsidP="00F80200"/>
        <w:p w14:paraId="62A138F5" w14:textId="77777777" w:rsidR="00F80200" w:rsidRPr="00F80200" w:rsidRDefault="00F80200" w:rsidP="00F80200"/>
        <w:p w14:paraId="16F432B6" w14:textId="77777777" w:rsidR="00F80200" w:rsidRPr="00F80200" w:rsidRDefault="00F80200" w:rsidP="00F80200"/>
        <w:p w14:paraId="0701B057" w14:textId="77777777" w:rsidR="00F80200" w:rsidRPr="00F80200" w:rsidRDefault="00F80200" w:rsidP="00F80200"/>
        <w:p w14:paraId="53731F0B" w14:textId="77777777" w:rsidR="00F80200" w:rsidRPr="00F80200" w:rsidRDefault="00F80200" w:rsidP="00F80200"/>
        <w:p w14:paraId="3BEA4DE5" w14:textId="77777777" w:rsidR="00F80200" w:rsidRPr="00F80200" w:rsidRDefault="00F80200" w:rsidP="00F80200"/>
        <w:p w14:paraId="74F1E91D" w14:textId="77777777" w:rsidR="00F80200" w:rsidRPr="00F80200" w:rsidRDefault="00F80200" w:rsidP="00F80200"/>
        <w:p w14:paraId="41EBD67A" w14:textId="77777777" w:rsidR="00F80200" w:rsidRPr="00F80200" w:rsidRDefault="00F80200" w:rsidP="00F80200"/>
        <w:p w14:paraId="1FED3BAB" w14:textId="77777777" w:rsidR="00F80200" w:rsidRPr="00F80200" w:rsidRDefault="00F80200" w:rsidP="00F80200"/>
        <w:p w14:paraId="66E8CE93" w14:textId="77777777" w:rsidR="00F80200" w:rsidRPr="00F80200" w:rsidRDefault="00F80200" w:rsidP="00F80200"/>
        <w:p w14:paraId="0620F381" w14:textId="77777777" w:rsidR="00F80200" w:rsidRPr="00F80200" w:rsidRDefault="00F80200" w:rsidP="00F80200"/>
        <w:p w14:paraId="2926B7C7" w14:textId="77777777" w:rsidR="00F80200" w:rsidRPr="00F80200" w:rsidRDefault="00F80200" w:rsidP="00F80200"/>
        <w:p w14:paraId="38904395" w14:textId="77777777" w:rsidR="00F80200" w:rsidRPr="00F80200" w:rsidRDefault="00F80200" w:rsidP="00F80200"/>
        <w:p w14:paraId="156EC645" w14:textId="77777777" w:rsidR="00F80200" w:rsidRPr="00F80200" w:rsidRDefault="00F80200" w:rsidP="00F80200"/>
        <w:p w14:paraId="380C112A" w14:textId="77777777" w:rsidR="00F80200" w:rsidRPr="00F80200" w:rsidRDefault="00F80200" w:rsidP="00F80200"/>
        <w:p w14:paraId="5F44B4E0" w14:textId="77777777" w:rsidR="00F80200" w:rsidRPr="00F80200" w:rsidRDefault="00F80200" w:rsidP="00F80200"/>
        <w:p w14:paraId="349D1521" w14:textId="77777777" w:rsidR="00F80200" w:rsidRPr="00F80200" w:rsidRDefault="00F80200" w:rsidP="00F80200"/>
        <w:p w14:paraId="089E870D" w14:textId="77777777" w:rsidR="00F80200" w:rsidRPr="00F80200" w:rsidRDefault="00F80200" w:rsidP="00F80200"/>
        <w:p w14:paraId="25052DFE" w14:textId="77777777" w:rsidR="00F80200" w:rsidRPr="00F80200" w:rsidRDefault="00F80200" w:rsidP="00F80200"/>
        <w:p w14:paraId="7DF7EAD9" w14:textId="77777777" w:rsidR="00F80200" w:rsidRPr="00F80200" w:rsidRDefault="00F80200" w:rsidP="00F80200">
          <w:pPr>
            <w:jc w:val="right"/>
          </w:pPr>
        </w:p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280D3D">
      <w:pPr>
        <w:pStyle w:val="Antrat1"/>
        <w:numPr>
          <w:ilvl w:val="0"/>
          <w:numId w:val="5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1" w:name="part_c8889be5d523482e81bb176e6fe56cd2"/>
      <w:bookmarkStart w:id="2" w:name="part_da460e3efffa45688cb920cd281c7959"/>
      <w:bookmarkStart w:id="3" w:name="part_2d694ec0bf4747a2ace8bc3a118ff44f"/>
      <w:bookmarkStart w:id="4" w:name="part_b3f278cdbcbe467a8b3f1d6ea4ea85f8"/>
      <w:bookmarkStart w:id="5" w:name="part_472a163f4f844a9297cdf9e29b7fb942"/>
      <w:bookmarkStart w:id="6" w:name="_Ref39666794"/>
      <w:bookmarkStart w:id="7" w:name="_Ref39666796"/>
      <w:bookmarkStart w:id="8" w:name="_Toc48053171"/>
      <w:bookmarkStart w:id="9" w:name="_Toc147739116"/>
      <w:bookmarkStart w:id="10" w:name="_Toc224050630"/>
      <w:bookmarkEnd w:id="1"/>
      <w:bookmarkEnd w:id="2"/>
      <w:bookmarkEnd w:id="3"/>
      <w:bookmarkEnd w:id="4"/>
      <w:bookmarkEnd w:id="5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10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698C5E70" w14:textId="490FD0EB" w:rsidR="00746BAF" w:rsidRDefault="00746BAF" w:rsidP="00746BAF">
      <w:pPr>
        <w:ind w:firstLine="0"/>
      </w:pPr>
    </w:p>
    <w:p w14:paraId="1E211CB9" w14:textId="77777777" w:rsidR="0052659B" w:rsidRDefault="00EC34B0" w:rsidP="00EB54B1">
      <w:pPr>
        <w:pStyle w:val="Sraopastraipa"/>
        <w:numPr>
          <w:ilvl w:val="1"/>
          <w:numId w:val="5"/>
        </w:numPr>
        <w:spacing w:line="240" w:lineRule="auto"/>
        <w:ind w:left="0" w:firstLine="709"/>
        <w:rPr>
          <w:rFonts w:cstheme="minorHAnsi"/>
        </w:rPr>
      </w:pPr>
      <w:r w:rsidRPr="0052659B">
        <w:rPr>
          <w:rFonts w:cstheme="minorHAnsi"/>
        </w:rPr>
        <w:t xml:space="preserve">Perkančioji organizacija –  Šilalės rajono savivaldybės administracija, juridinio asmens kodas 188773720 adresas J. Basanavičiaus g. 2-1, 75138 Šilalė. Perkančioji organizacija nėra PVM mokėtoja. </w:t>
      </w:r>
    </w:p>
    <w:p w14:paraId="25CE15E7" w14:textId="29402D93" w:rsidR="0052659B" w:rsidRPr="0052659B" w:rsidRDefault="00CA0CC5" w:rsidP="00EB54B1">
      <w:pPr>
        <w:pStyle w:val="Sraopastraipa"/>
        <w:numPr>
          <w:ilvl w:val="1"/>
          <w:numId w:val="5"/>
        </w:numPr>
        <w:spacing w:line="240" w:lineRule="auto"/>
        <w:ind w:left="0" w:firstLine="709"/>
        <w:rPr>
          <w:rFonts w:cstheme="minorHAnsi"/>
        </w:rPr>
      </w:pPr>
      <w:r w:rsidRPr="0052659B">
        <w:rPr>
          <w:rFonts w:cstheme="minorHAnsi"/>
          <w:color w:val="000000" w:themeColor="text1"/>
        </w:rPr>
        <w:t xml:space="preserve">Pirkimas neatliekamas naudojantis </w:t>
      </w:r>
      <w:r w:rsidRPr="00181D47">
        <w:rPr>
          <w:rFonts w:cstheme="minorHAnsi"/>
          <w:color w:val="000000" w:themeColor="text1"/>
        </w:rPr>
        <w:t xml:space="preserve">centralizuotų pirkimų katalogu, nes </w:t>
      </w:r>
      <w:r w:rsidR="00EC34B0" w:rsidRPr="00181D47">
        <w:rPr>
          <w:rFonts w:cstheme="minorHAnsi"/>
          <w:color w:val="000000" w:themeColor="text1"/>
        </w:rPr>
        <w:t>CPO LT elektroniniame kataloge nėra pirkimo, atitinkančio pirkimo sąlygų techninę specifikaciją.</w:t>
      </w:r>
    </w:p>
    <w:p w14:paraId="2DB465A4" w14:textId="0C153CE7" w:rsidR="0052659B" w:rsidRPr="0052659B" w:rsidRDefault="0052659B" w:rsidP="00590F8A">
      <w:pPr>
        <w:pStyle w:val="Sraopastraipa"/>
        <w:numPr>
          <w:ilvl w:val="1"/>
          <w:numId w:val="5"/>
        </w:numPr>
        <w:spacing w:line="240" w:lineRule="auto"/>
        <w:ind w:left="0" w:firstLine="709"/>
        <w:rPr>
          <w:rFonts w:cstheme="minorHAnsi"/>
        </w:rPr>
      </w:pPr>
      <w:r w:rsidRPr="0052659B">
        <w:rPr>
          <w:rFonts w:cstheme="minorHAnsi"/>
        </w:rPr>
        <w:t xml:space="preserve">Pirkimo Komisija yra sudaroma. </w:t>
      </w:r>
    </w:p>
    <w:p w14:paraId="0C4760A1" w14:textId="77777777" w:rsidR="009D5EF5" w:rsidRDefault="00D459E3" w:rsidP="00CB4AC1">
      <w:pPr>
        <w:pStyle w:val="Sraopastraipa"/>
        <w:numPr>
          <w:ilvl w:val="1"/>
          <w:numId w:val="5"/>
        </w:numPr>
        <w:spacing w:line="240" w:lineRule="auto"/>
        <w:ind w:left="0" w:firstLine="709"/>
        <w:rPr>
          <w:rFonts w:cstheme="minorHAnsi"/>
        </w:rPr>
      </w:pPr>
      <w:r w:rsidRPr="009D5EF5">
        <w:rPr>
          <w:rFonts w:cstheme="minorHAnsi"/>
        </w:rPr>
        <w:t xml:space="preserve">Atliekamas žaliasis pirkimas. Pirkimas vykdomas vadovaujantis </w:t>
      </w:r>
      <w:hyperlink r:id="rId12" w:history="1">
        <w:r w:rsidR="009B66AB" w:rsidRPr="009D5EF5">
          <w:rPr>
            <w:rStyle w:val="Hipersaitas"/>
            <w:rFonts w:cstheme="minorHAnsi"/>
          </w:rPr>
          <w:t>Lietuvos Respublikos aplinkos ministro 2011 m. birželio 28 d. įsakymu Nr. D1-508 „Dėl aplinkos apsaugos kriterijų taikymo, vykdant žaliuosius pirkimus, tvarkos aprašo patvirtinimo“</w:t>
        </w:r>
      </w:hyperlink>
      <w:r w:rsidR="009B66AB" w:rsidRPr="009D5EF5">
        <w:rPr>
          <w:rFonts w:cstheme="minorHAnsi"/>
          <w:color w:val="00B050"/>
        </w:rPr>
        <w:t xml:space="preserve"> </w:t>
      </w:r>
      <w:r w:rsidR="009D5EF5" w:rsidRPr="009D5EF5">
        <w:rPr>
          <w:rFonts w:cstheme="minorHAnsi"/>
        </w:rPr>
        <w:t>4.4.3 p</w:t>
      </w:r>
      <w:r w:rsidR="009D5EF5">
        <w:rPr>
          <w:rFonts w:cstheme="minorHAnsi"/>
        </w:rPr>
        <w:t>apunkčiu</w:t>
      </w:r>
      <w:r w:rsidR="009D5EF5" w:rsidRPr="009D5EF5">
        <w:rPr>
          <w:rFonts w:cstheme="minorHAnsi"/>
        </w:rPr>
        <w:t xml:space="preserve">, kai perkama nematerialaus pobūdžio paslauga, nesusijusi su materialaus objekto sukūrimu. </w:t>
      </w:r>
    </w:p>
    <w:p w14:paraId="15179C0E" w14:textId="65B1F22F" w:rsidR="00257685" w:rsidRPr="00B43228" w:rsidRDefault="4B7098B6" w:rsidP="00CB4AC1">
      <w:pPr>
        <w:pStyle w:val="Sraopastraipa"/>
        <w:numPr>
          <w:ilvl w:val="1"/>
          <w:numId w:val="5"/>
        </w:numPr>
        <w:spacing w:line="240" w:lineRule="auto"/>
        <w:ind w:left="0" w:firstLine="709"/>
        <w:rPr>
          <w:rFonts w:cstheme="minorHAnsi"/>
        </w:rPr>
      </w:pPr>
      <w:r w:rsidRPr="009D5EF5">
        <w:rPr>
          <w:rFonts w:eastAsia="Arial" w:cstheme="minorHAnsi"/>
        </w:rPr>
        <w:t>Bendrosios</w:t>
      </w:r>
      <w:r w:rsidR="00931CA2" w:rsidRPr="009D5EF5">
        <w:rPr>
          <w:rFonts w:eastAsia="Arial" w:cstheme="minorHAnsi"/>
        </w:rPr>
        <w:t xml:space="preserve"> pirkimo</w:t>
      </w:r>
      <w:r w:rsidRPr="009D5EF5">
        <w:rPr>
          <w:rFonts w:eastAsia="Arial" w:cstheme="minorHAnsi"/>
        </w:rPr>
        <w:t xml:space="preserve"> sąlygos yra neatskiriama ši</w:t>
      </w:r>
      <w:r w:rsidR="00931CA2" w:rsidRPr="009D5EF5">
        <w:rPr>
          <w:rFonts w:eastAsia="Arial" w:cstheme="minorHAnsi"/>
        </w:rPr>
        <w:t>ų</w:t>
      </w:r>
      <w:r w:rsidRPr="009D5EF5">
        <w:rPr>
          <w:rFonts w:eastAsia="Arial" w:cstheme="minorHAnsi"/>
        </w:rPr>
        <w:t xml:space="preserve"> pirkimo sąlygų dalis.</w:t>
      </w:r>
    </w:p>
    <w:p w14:paraId="3F80752D" w14:textId="77777777" w:rsidR="00B43228" w:rsidRPr="009D5EF5" w:rsidRDefault="00B43228" w:rsidP="00B43228">
      <w:pPr>
        <w:pStyle w:val="Sraopastraipa"/>
        <w:spacing w:line="240" w:lineRule="auto"/>
        <w:ind w:left="709" w:firstLine="0"/>
        <w:rPr>
          <w:rFonts w:cstheme="minorHAnsi"/>
        </w:rPr>
      </w:pPr>
    </w:p>
    <w:p w14:paraId="4ED932F3" w14:textId="2CE07367" w:rsidR="00FB3C75" w:rsidRPr="00244994" w:rsidRDefault="00244994" w:rsidP="00B43228">
      <w:pPr>
        <w:pStyle w:val="Antrat1"/>
        <w:numPr>
          <w:ilvl w:val="0"/>
          <w:numId w:val="7"/>
        </w:numPr>
        <w:spacing w:before="0" w:after="0" w:line="300" w:lineRule="auto"/>
        <w:rPr>
          <w:rFonts w:asciiTheme="minorHAnsi" w:hAnsiTheme="minorHAnsi" w:cstheme="minorHAnsi"/>
          <w:color w:val="auto"/>
        </w:rPr>
      </w:pPr>
      <w:bookmarkStart w:id="11" w:name="_Toc224050631"/>
      <w:r w:rsidRPr="00244994">
        <w:rPr>
          <w:rFonts w:asciiTheme="minorHAnsi" w:hAnsiTheme="minorHAnsi" w:cstheme="minorHAnsi"/>
          <w:color w:val="auto"/>
        </w:rPr>
        <w:t>Pirkimo objektas</w:t>
      </w:r>
      <w:bookmarkEnd w:id="11"/>
    </w:p>
    <w:p w14:paraId="7D847502" w14:textId="77777777" w:rsidR="00FB3C75" w:rsidRDefault="00FB3C75" w:rsidP="00E62E95">
      <w:pPr>
        <w:spacing w:line="240" w:lineRule="auto"/>
        <w:ind w:firstLine="0"/>
      </w:pPr>
    </w:p>
    <w:p w14:paraId="0AEFEE07" w14:textId="513482D4" w:rsidR="00FB3C75" w:rsidRPr="00244994" w:rsidRDefault="4A330118" w:rsidP="00280D3D">
      <w:pPr>
        <w:pStyle w:val="Betarp"/>
        <w:numPr>
          <w:ilvl w:val="1"/>
          <w:numId w:val="7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244994">
        <w:rPr>
          <w:rFonts w:cstheme="minorHAnsi"/>
        </w:rPr>
        <w:t xml:space="preserve"> </w:t>
      </w:r>
      <w:r w:rsidR="00651664">
        <w:rPr>
          <w:rFonts w:cstheme="minorHAnsi"/>
        </w:rPr>
        <w:t xml:space="preserve">Perkančioji organizacija </w:t>
      </w:r>
      <w:r w:rsidR="00FB3C75" w:rsidRPr="00244994">
        <w:rPr>
          <w:rFonts w:eastAsia="Calibri" w:cstheme="minorHAnsi"/>
          <w:color w:val="000000" w:themeColor="text1"/>
        </w:rPr>
        <w:t xml:space="preserve">numato </w:t>
      </w:r>
      <w:r w:rsidR="00FB3C75" w:rsidRPr="0052659B">
        <w:rPr>
          <w:rFonts w:eastAsia="Calibri" w:cstheme="minorHAnsi"/>
          <w:color w:val="000000" w:themeColor="text1"/>
        </w:rPr>
        <w:t xml:space="preserve">įsigyti </w:t>
      </w:r>
      <w:r w:rsidR="0052659B" w:rsidRPr="0052659B">
        <w:rPr>
          <w:rFonts w:eastAsia="Calibri" w:cstheme="minorHAnsi"/>
          <w:color w:val="000000" w:themeColor="text1"/>
        </w:rPr>
        <w:t>senyvo amžiaus asmenų ir asmenų su negalia užimtumo baseine paslaugą</w:t>
      </w:r>
      <w:r w:rsidR="00FB3C75" w:rsidRPr="0052659B">
        <w:rPr>
          <w:rFonts w:eastAsia="Calibri" w:cstheme="minorHAnsi"/>
          <w:color w:val="000000" w:themeColor="text1"/>
        </w:rPr>
        <w:t>.</w:t>
      </w:r>
      <w:r w:rsidR="00FB3C75" w:rsidRPr="0052659B">
        <w:rPr>
          <w:rFonts w:cstheme="minorHAnsi"/>
          <w:color w:val="000000" w:themeColor="text1"/>
        </w:rPr>
        <w:t xml:space="preserve"> Reikalavimai </w:t>
      </w:r>
      <w:r w:rsidR="00966703" w:rsidRPr="0052659B">
        <w:rPr>
          <w:rFonts w:cstheme="minorHAnsi"/>
          <w:color w:val="000000" w:themeColor="text1"/>
        </w:rPr>
        <w:t>p</w:t>
      </w:r>
      <w:r w:rsidR="00FB3C75" w:rsidRPr="0052659B">
        <w:rPr>
          <w:rFonts w:cstheme="minorHAnsi"/>
          <w:color w:val="000000" w:themeColor="text1"/>
        </w:rPr>
        <w:t>irkimo objektui nustatyti</w:t>
      </w:r>
      <w:r w:rsidR="00AE2AEF" w:rsidRPr="0052659B">
        <w:rPr>
          <w:rFonts w:cstheme="minorHAnsi"/>
          <w:color w:val="000000" w:themeColor="text1"/>
        </w:rPr>
        <w:t xml:space="preserve"> </w:t>
      </w:r>
      <w:r w:rsidR="00966703" w:rsidRPr="0052659B">
        <w:rPr>
          <w:rFonts w:cstheme="minorHAnsi"/>
          <w:color w:val="000000" w:themeColor="text1"/>
        </w:rPr>
        <w:t>s</w:t>
      </w:r>
      <w:r w:rsidR="00044836" w:rsidRPr="0052659B">
        <w:rPr>
          <w:rFonts w:cstheme="minorHAnsi"/>
          <w:color w:val="000000" w:themeColor="text1"/>
        </w:rPr>
        <w:t>pecialiųjų p</w:t>
      </w:r>
      <w:r w:rsidR="00AE2AEF" w:rsidRPr="0052659B">
        <w:rPr>
          <w:rFonts w:cstheme="minorHAnsi"/>
          <w:color w:val="000000" w:themeColor="text1"/>
        </w:rPr>
        <w:t>irkimo sąlygų</w:t>
      </w:r>
      <w:r w:rsidR="0052659B" w:rsidRPr="0052659B">
        <w:rPr>
          <w:rFonts w:cstheme="minorHAnsi"/>
          <w:color w:val="000000" w:themeColor="text1"/>
        </w:rPr>
        <w:t xml:space="preserve"> 1</w:t>
      </w:r>
      <w:r w:rsidR="00AE2AEF" w:rsidRPr="0052659B">
        <w:rPr>
          <w:rFonts w:cstheme="minorHAnsi"/>
          <w:color w:val="000000" w:themeColor="text1"/>
        </w:rPr>
        <w:t xml:space="preserve"> priede</w:t>
      </w:r>
      <w:r w:rsidR="009D5EF5">
        <w:rPr>
          <w:rFonts w:cstheme="minorHAnsi"/>
          <w:color w:val="000000" w:themeColor="text1"/>
        </w:rPr>
        <w:t xml:space="preserve"> </w:t>
      </w:r>
      <w:r w:rsidR="009D5EF5">
        <w:rPr>
          <w:rFonts w:cstheme="minorHAnsi"/>
        </w:rPr>
        <w:t>„Techninė specifikacija“.</w:t>
      </w:r>
    </w:p>
    <w:p w14:paraId="49117D58" w14:textId="79A392FE" w:rsidR="005D280D" w:rsidRDefault="002C41AA" w:rsidP="00F77A5D">
      <w:pPr>
        <w:pStyle w:val="Betarp"/>
        <w:contextualSpacing/>
        <w:rPr>
          <w:rFonts w:cstheme="minorHAnsi"/>
        </w:rPr>
      </w:pPr>
      <w:r w:rsidRPr="00244994">
        <w:rPr>
          <w:rFonts w:cstheme="minorHAnsi"/>
        </w:rPr>
        <w:t>2.2.</w:t>
      </w:r>
      <w:r w:rsidR="00ED1C85">
        <w:rPr>
          <w:rFonts w:cstheme="minorHAnsi"/>
        </w:rPr>
        <w:t xml:space="preserve"> </w:t>
      </w:r>
      <w:r w:rsidR="00FB3C75" w:rsidRPr="00244994">
        <w:rPr>
          <w:rFonts w:cstheme="minorHAnsi"/>
        </w:rPr>
        <w:t>Pirkimo objektas į dalis neskaidomas.</w:t>
      </w:r>
      <w:r w:rsidR="00702B7B" w:rsidRPr="00244994">
        <w:rPr>
          <w:rFonts w:cstheme="minorHAnsi"/>
        </w:rPr>
        <w:t xml:space="preserve"> Pirkimo apimtys, reikalavimai ir techninė specifikacija apibrėžti </w:t>
      </w:r>
      <w:r w:rsidR="00C314B2">
        <w:rPr>
          <w:rFonts w:cstheme="minorHAnsi"/>
        </w:rPr>
        <w:t>s</w:t>
      </w:r>
      <w:r w:rsidR="000B6976" w:rsidRPr="00244994">
        <w:rPr>
          <w:rFonts w:cstheme="minorHAnsi"/>
        </w:rPr>
        <w:t>pecialiųjų p</w:t>
      </w:r>
      <w:r w:rsidR="00702B7B" w:rsidRPr="00244994">
        <w:rPr>
          <w:rFonts w:cstheme="minorHAnsi"/>
        </w:rPr>
        <w:t xml:space="preserve">irkimo sąlygų </w:t>
      </w:r>
      <w:r w:rsidR="0052659B">
        <w:rPr>
          <w:rFonts w:cstheme="minorHAnsi"/>
        </w:rPr>
        <w:t>1</w:t>
      </w:r>
      <w:r w:rsidR="00702B7B" w:rsidRPr="00244994">
        <w:rPr>
          <w:rFonts w:cstheme="minorHAnsi"/>
          <w:color w:val="00B050"/>
        </w:rPr>
        <w:t xml:space="preserve"> </w:t>
      </w:r>
      <w:r w:rsidR="00702B7B" w:rsidRPr="00244994">
        <w:rPr>
          <w:rFonts w:cstheme="minorHAnsi"/>
        </w:rPr>
        <w:t>priede</w:t>
      </w:r>
      <w:r w:rsidR="009D5EF5">
        <w:rPr>
          <w:rFonts w:cstheme="minorHAnsi"/>
        </w:rPr>
        <w:t xml:space="preserve"> „Techninė specifikacija“.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6801F868" w14:textId="00C1616C" w:rsidR="009D5EF5" w:rsidRDefault="009D5EF5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9D5EF5">
        <w:rPr>
          <w:rFonts w:cstheme="minorHAnsi"/>
        </w:rPr>
        <w:t>2.</w:t>
      </w:r>
      <w:r>
        <w:rPr>
          <w:rFonts w:cstheme="minorHAnsi"/>
        </w:rPr>
        <w:t>5</w:t>
      </w:r>
      <w:r w:rsidRPr="009D5EF5">
        <w:rPr>
          <w:rFonts w:cstheme="minorHAnsi"/>
        </w:rPr>
        <w:t>.</w:t>
      </w:r>
      <w:r w:rsidRPr="009D5EF5">
        <w:rPr>
          <w:rFonts w:cstheme="minorHAnsi"/>
        </w:rPr>
        <w:tab/>
        <w:t>Tiekėjams nėra leidžiama pateikti alternatyvių pasiūlymų.</w:t>
      </w:r>
    </w:p>
    <w:p w14:paraId="207FDBAB" w14:textId="77777777" w:rsidR="00B43228" w:rsidRPr="003943EC" w:rsidRDefault="00B43228" w:rsidP="00F77A5D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0CEA2D40" w14:textId="7FD38B57" w:rsidR="00FB3C75" w:rsidRPr="00817AB9" w:rsidRDefault="00BF3638" w:rsidP="00B43228">
      <w:pPr>
        <w:pStyle w:val="Antrat1"/>
        <w:numPr>
          <w:ilvl w:val="0"/>
          <w:numId w:val="7"/>
        </w:numPr>
        <w:spacing w:before="0" w:after="0"/>
        <w:ind w:left="357" w:hanging="357"/>
        <w:rPr>
          <w:rFonts w:asciiTheme="minorHAnsi" w:hAnsiTheme="minorHAnsi" w:cstheme="minorHAnsi"/>
          <w:color w:val="auto"/>
        </w:rPr>
      </w:pPr>
      <w:bookmarkStart w:id="12" w:name="_Toc224050632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2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603A5358" w14:textId="4E423AD1" w:rsidR="00AA5F07" w:rsidRPr="00181D47" w:rsidRDefault="005D280D" w:rsidP="00DB1F2D">
      <w:pPr>
        <w:pStyle w:val="Sraopastraipa"/>
        <w:numPr>
          <w:ilvl w:val="1"/>
          <w:numId w:val="7"/>
        </w:numPr>
        <w:spacing w:line="240" w:lineRule="auto"/>
        <w:ind w:left="0" w:firstLine="709"/>
        <w:rPr>
          <w:rFonts w:cstheme="minorHAnsi"/>
          <w:i/>
          <w:iCs/>
        </w:rPr>
      </w:pPr>
      <w:r w:rsidRPr="00181D47">
        <w:rPr>
          <w:rFonts w:cstheme="minorHAnsi"/>
        </w:rPr>
        <w:t>Reikalavimai dėl tiekėjo ir</w:t>
      </w:r>
      <w:r w:rsidR="00F17EDA" w:rsidRPr="00181D47">
        <w:rPr>
          <w:rFonts w:cstheme="minorHAnsi"/>
        </w:rPr>
        <w:t xml:space="preserve"> </w:t>
      </w:r>
      <w:r w:rsidRPr="00181D47">
        <w:rPr>
          <w:rFonts w:cstheme="minorHAnsi"/>
        </w:rPr>
        <w:t>subtiekėjų</w:t>
      </w:r>
      <w:r w:rsidR="00DF6485" w:rsidRPr="00181D47">
        <w:rPr>
          <w:rFonts w:cstheme="minorHAnsi"/>
        </w:rPr>
        <w:t xml:space="preserve"> (jeigu taikoma)</w:t>
      </w:r>
      <w:r w:rsidR="00A857C4" w:rsidRPr="00181D47">
        <w:rPr>
          <w:rFonts w:cstheme="minorHAnsi"/>
        </w:rPr>
        <w:t xml:space="preserve">, ūkio subjektų, kurių pajėgumais </w:t>
      </w:r>
      <w:r w:rsidR="00CF1B69" w:rsidRPr="00181D47">
        <w:rPr>
          <w:rFonts w:cstheme="minorHAnsi"/>
        </w:rPr>
        <w:t>tiekėjas remiasi,</w:t>
      </w:r>
      <w:r w:rsidR="00FB4B5E" w:rsidRPr="00181D47">
        <w:rPr>
          <w:rFonts w:cstheme="minorHAnsi"/>
        </w:rPr>
        <w:t xml:space="preserve"> </w:t>
      </w:r>
      <w:r w:rsidRPr="00181D47">
        <w:rPr>
          <w:rFonts w:cstheme="minorHAnsi"/>
        </w:rPr>
        <w:t>pašalinimo pagrindų nebuvimo</w:t>
      </w:r>
      <w:r w:rsidR="004A415C" w:rsidRPr="00181D47">
        <w:rPr>
          <w:rFonts w:cstheme="minorHAnsi"/>
        </w:rPr>
        <w:t xml:space="preserve"> </w:t>
      </w:r>
      <w:r w:rsidRPr="00181D47">
        <w:rPr>
          <w:rFonts w:cstheme="minorHAnsi"/>
        </w:rPr>
        <w:t xml:space="preserve">bei jų nebuvimą patvirtinantys dokumentai nurodyti </w:t>
      </w:r>
      <w:r w:rsidR="00CF1B69" w:rsidRPr="00181D47">
        <w:rPr>
          <w:rFonts w:cstheme="minorHAnsi"/>
        </w:rPr>
        <w:t>s</w:t>
      </w:r>
      <w:r w:rsidR="0035091B" w:rsidRPr="00181D47">
        <w:rPr>
          <w:rFonts w:cstheme="minorHAnsi"/>
        </w:rPr>
        <w:t xml:space="preserve">pecialiųjų </w:t>
      </w:r>
      <w:r w:rsidR="0035091B" w:rsidRPr="007203CA">
        <w:rPr>
          <w:rFonts w:cstheme="minorHAnsi"/>
        </w:rPr>
        <w:t>p</w:t>
      </w:r>
      <w:r w:rsidRPr="007203CA">
        <w:rPr>
          <w:rFonts w:cstheme="minorHAnsi"/>
        </w:rPr>
        <w:t xml:space="preserve">irkimo sąlygų </w:t>
      </w:r>
      <w:r w:rsidR="007203CA" w:rsidRPr="007203CA">
        <w:rPr>
          <w:rFonts w:cstheme="minorHAnsi"/>
        </w:rPr>
        <w:t>4</w:t>
      </w:r>
      <w:r w:rsidRPr="00181D47">
        <w:rPr>
          <w:rFonts w:cstheme="minorHAnsi"/>
          <w:color w:val="00B050"/>
        </w:rPr>
        <w:t xml:space="preserve"> </w:t>
      </w:r>
      <w:r w:rsidRPr="00181D47">
        <w:rPr>
          <w:rFonts w:cstheme="minorHAnsi"/>
        </w:rPr>
        <w:t xml:space="preserve">priede. </w:t>
      </w:r>
    </w:p>
    <w:p w14:paraId="694FBDAB" w14:textId="5AB03950" w:rsidR="009905AD" w:rsidRPr="00817AB9" w:rsidRDefault="005D280D" w:rsidP="00280D3D">
      <w:pPr>
        <w:pStyle w:val="Sraopastraipa"/>
        <w:numPr>
          <w:ilvl w:val="1"/>
          <w:numId w:val="7"/>
        </w:numPr>
        <w:spacing w:line="240" w:lineRule="auto"/>
        <w:ind w:left="0" w:firstLine="697"/>
        <w:rPr>
          <w:rFonts w:cstheme="minorHAnsi"/>
        </w:rPr>
      </w:pPr>
      <w:r w:rsidRPr="00817AB9">
        <w:rPr>
          <w:rFonts w:cstheme="minorHAnsi"/>
        </w:rPr>
        <w:t>Tiekėjams n</w:t>
      </w:r>
      <w:r w:rsidR="00243470" w:rsidRPr="00817AB9">
        <w:rPr>
          <w:rFonts w:cstheme="minorHAnsi"/>
        </w:rPr>
        <w:t xml:space="preserve">enustatomi </w:t>
      </w:r>
      <w:r w:rsidRPr="00817AB9">
        <w:rPr>
          <w:rFonts w:cstheme="minorHAnsi"/>
        </w:rPr>
        <w:t>kvalifikacijos reikalavimai</w:t>
      </w:r>
      <w:r w:rsidR="00F80768" w:rsidRPr="00817AB9">
        <w:rPr>
          <w:rFonts w:cstheme="minorHAnsi"/>
        </w:rPr>
        <w:t xml:space="preserve">, </w:t>
      </w:r>
      <w:r w:rsidRPr="00817AB9">
        <w:rPr>
          <w:rFonts w:cstheme="minorHAnsi"/>
        </w:rPr>
        <w:t>reikalavim</w:t>
      </w:r>
      <w:r w:rsidR="001128FB" w:rsidRPr="00817AB9">
        <w:rPr>
          <w:rFonts w:cstheme="minorHAnsi"/>
        </w:rPr>
        <w:t>ai</w:t>
      </w:r>
      <w:r w:rsidRPr="00817AB9">
        <w:rPr>
          <w:rFonts w:cstheme="minorHAnsi"/>
        </w:rPr>
        <w:t xml:space="preserve"> dėl kokybės vadybos sistemos ir aplinkos apsaugos vadybos sistemos standartų laikymosi</w:t>
      </w:r>
      <w:r w:rsidR="009905AD" w:rsidRPr="00817AB9">
        <w:rPr>
          <w:rFonts w:cstheme="minorHAnsi"/>
        </w:rPr>
        <w:t>.</w:t>
      </w:r>
      <w:r w:rsidR="003B3D2C">
        <w:rPr>
          <w:rFonts w:cstheme="minorHAnsi"/>
        </w:rPr>
        <w:t xml:space="preserve"> </w:t>
      </w:r>
      <w:r w:rsidR="003B3D2C" w:rsidRPr="00817AB9">
        <w:rPr>
          <w:rFonts w:cstheme="minorHAnsi"/>
        </w:rPr>
        <w:t>Tiekėjas, teikdamas pasiūlymą, įsipareigoja, kad sutartį vykdys tik teisę verstis atitinkama veikla turintys asmenys.</w:t>
      </w:r>
    </w:p>
    <w:p w14:paraId="52D80500" w14:textId="426252E5" w:rsidR="00894FEF" w:rsidRDefault="0008617B" w:rsidP="00F77A5D">
      <w:pPr>
        <w:spacing w:line="240" w:lineRule="auto"/>
        <w:ind w:firstLine="709"/>
        <w:rPr>
          <w:rFonts w:ascii="Arial" w:eastAsia="Arial" w:hAnsi="Arial" w:cs="Arial"/>
        </w:rPr>
      </w:pPr>
      <w:r w:rsidRPr="00817AB9">
        <w:rPr>
          <w:rFonts w:cstheme="minorHAnsi"/>
        </w:rPr>
        <w:t>3.</w:t>
      </w:r>
      <w:r w:rsidR="001B5CAB">
        <w:rPr>
          <w:rFonts w:cstheme="minorHAnsi"/>
        </w:rPr>
        <w:t xml:space="preserve">3. </w:t>
      </w:r>
      <w:r w:rsidRPr="00817AB9">
        <w:rPr>
          <w:rFonts w:eastAsia="Arial" w:cstheme="minorHAnsi"/>
        </w:rPr>
        <w:t xml:space="preserve">Tiekėjas teikdamas </w:t>
      </w:r>
      <w:r>
        <w:rPr>
          <w:rFonts w:eastAsia="Arial" w:cstheme="minorHAnsi"/>
        </w:rPr>
        <w:t>p</w:t>
      </w:r>
      <w:r w:rsidRPr="00817AB9">
        <w:rPr>
          <w:rFonts w:eastAsia="Arial" w:cstheme="minorHAnsi"/>
        </w:rPr>
        <w:t xml:space="preserve">asiūlymą </w:t>
      </w:r>
      <w:r w:rsidR="002C50AE">
        <w:rPr>
          <w:rFonts w:eastAsia="Arial" w:cstheme="minorHAnsi"/>
        </w:rPr>
        <w:t xml:space="preserve">neturi </w:t>
      </w:r>
      <w:r w:rsidRPr="00817AB9">
        <w:rPr>
          <w:rFonts w:eastAsia="Arial" w:cstheme="minorHAnsi"/>
        </w:rPr>
        <w:t xml:space="preserve">pateikti </w:t>
      </w:r>
      <w:r w:rsidR="002C50AE">
        <w:rPr>
          <w:rFonts w:eastAsia="Arial" w:cstheme="minorHAnsi"/>
        </w:rPr>
        <w:t>nei EBVPD</w:t>
      </w:r>
      <w:r w:rsidR="00531D05">
        <w:rPr>
          <w:rFonts w:eastAsia="Arial" w:cstheme="minorHAnsi"/>
        </w:rPr>
        <w:t>,</w:t>
      </w:r>
      <w:r w:rsidR="002C50AE">
        <w:rPr>
          <w:rFonts w:eastAsia="Arial" w:cstheme="minorHAnsi"/>
        </w:rPr>
        <w:t xml:space="preserve"> nei </w:t>
      </w:r>
      <w:r w:rsidRPr="00817AB9">
        <w:rPr>
          <w:rFonts w:eastAsia="Arial" w:cstheme="minorHAnsi"/>
        </w:rPr>
        <w:t>laisvos formos deklaracij</w:t>
      </w:r>
      <w:r w:rsidR="002C50AE">
        <w:rPr>
          <w:rFonts w:eastAsia="Arial" w:cstheme="minorHAnsi"/>
        </w:rPr>
        <w:t>os</w:t>
      </w:r>
      <w:r w:rsidRPr="00817AB9">
        <w:rPr>
          <w:rFonts w:eastAsia="Arial" w:cstheme="minorHAnsi"/>
        </w:rPr>
        <w:t xml:space="preserve"> dėl atitikties </w:t>
      </w:r>
      <w:r>
        <w:rPr>
          <w:rFonts w:eastAsia="Arial" w:cstheme="minorHAnsi"/>
        </w:rPr>
        <w:t>r</w:t>
      </w:r>
      <w:r w:rsidRPr="00817AB9">
        <w:rPr>
          <w:rFonts w:eastAsia="Arial" w:cstheme="minorHAnsi"/>
        </w:rPr>
        <w:t xml:space="preserve">eikalavimams. </w:t>
      </w:r>
    </w:p>
    <w:p w14:paraId="69360CD7" w14:textId="6915587E" w:rsidR="00894FEF" w:rsidRPr="00817AB9" w:rsidRDefault="00817AB9" w:rsidP="00280D3D">
      <w:pPr>
        <w:pStyle w:val="Antrat1"/>
        <w:numPr>
          <w:ilvl w:val="0"/>
          <w:numId w:val="7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13" w:name="_Toc224050633"/>
      <w:r w:rsidRPr="00817AB9">
        <w:rPr>
          <w:rFonts w:asciiTheme="minorHAnsi" w:hAnsiTheme="minorHAnsi" w:cstheme="minorHAnsi"/>
          <w:color w:val="auto"/>
        </w:rPr>
        <w:lastRenderedPageBreak/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3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2864913A" w14:textId="263703A7" w:rsidR="00181D47" w:rsidRDefault="00F84C15" w:rsidP="00181D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181D47" w:rsidRPr="00181D47">
        <w:rPr>
          <w:rFonts w:cstheme="minorHAnsi"/>
          <w:iCs/>
        </w:rPr>
        <w:t xml:space="preserve">Perkančioji organizacija nenustato reikalavimų susijusių su nacionaliniu saugumu. </w:t>
      </w:r>
    </w:p>
    <w:p w14:paraId="78624302" w14:textId="77777777" w:rsidR="00B43228" w:rsidRPr="00F8218F" w:rsidRDefault="00B43228" w:rsidP="00181D47">
      <w:pPr>
        <w:spacing w:line="240" w:lineRule="auto"/>
        <w:ind w:firstLine="567"/>
        <w:rPr>
          <w:rFonts w:cstheme="minorHAnsi"/>
          <w:i/>
          <w:iCs/>
          <w:color w:val="FF0000"/>
        </w:rPr>
      </w:pPr>
    </w:p>
    <w:p w14:paraId="490591E3" w14:textId="4440F86E" w:rsidR="006D3202" w:rsidRPr="001B1CD4" w:rsidRDefault="003630A0" w:rsidP="00B43228">
      <w:pPr>
        <w:pStyle w:val="Antrat1"/>
        <w:numPr>
          <w:ilvl w:val="0"/>
          <w:numId w:val="7"/>
        </w:numPr>
        <w:spacing w:before="0" w:after="0" w:line="300" w:lineRule="auto"/>
        <w:rPr>
          <w:rFonts w:asciiTheme="minorHAnsi" w:hAnsiTheme="minorHAnsi" w:cstheme="minorHAnsi"/>
          <w:color w:val="auto"/>
        </w:rPr>
      </w:pPr>
      <w:bookmarkStart w:id="14" w:name="_Toc224050634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6"/>
      <w:bookmarkEnd w:id="7"/>
      <w:bookmarkEnd w:id="8"/>
      <w:bookmarkEnd w:id="14"/>
    </w:p>
    <w:p w14:paraId="5971D0C7" w14:textId="77777777" w:rsidR="00E861F5" w:rsidRPr="00257685" w:rsidRDefault="00E861F5" w:rsidP="00257685">
      <w:pPr>
        <w:ind w:firstLine="0"/>
        <w:rPr>
          <w:rFonts w:ascii="Arial" w:hAnsi="Arial" w:cs="Arial"/>
          <w:b/>
          <w:bCs/>
        </w:rPr>
      </w:pPr>
    </w:p>
    <w:p w14:paraId="655CCE55" w14:textId="2035A2BB" w:rsidR="0008755A" w:rsidRPr="003A6359" w:rsidRDefault="0008755A" w:rsidP="00A5105A">
      <w:pPr>
        <w:spacing w:line="20" w:lineRule="atLeast"/>
        <w:ind w:firstLine="709"/>
        <w:rPr>
          <w:rFonts w:ascii="Calibri" w:hAnsi="Calibri" w:cs="Calibri"/>
          <w:i/>
          <w:iCs/>
          <w:color w:val="7030A0"/>
        </w:rPr>
      </w:pPr>
      <w:r>
        <w:rPr>
          <w:rFonts w:ascii="Calibri" w:hAnsi="Calibri" w:cs="Calibri"/>
        </w:rPr>
        <w:t xml:space="preserve">5.1. </w:t>
      </w:r>
      <w:r w:rsidRPr="00FD53CF">
        <w:rPr>
          <w:rFonts w:ascii="Calibri" w:hAnsi="Calibri" w:cs="Calibri"/>
        </w:rPr>
        <w:t xml:space="preserve">Tiekėjo </w:t>
      </w:r>
      <w:r>
        <w:rPr>
          <w:rFonts w:ascii="Calibri" w:hAnsi="Calibri" w:cs="Calibri"/>
        </w:rPr>
        <w:t>p</w:t>
      </w:r>
      <w:r w:rsidRPr="00FD53CF">
        <w:rPr>
          <w:rFonts w:ascii="Calibri" w:hAnsi="Calibri" w:cs="Calibri"/>
        </w:rPr>
        <w:t>asiūlymą sudaro CVP IS pateikiamų ir žemiau nurodytų dokumentų visuma</w:t>
      </w:r>
      <w:r>
        <w:rPr>
          <w:rFonts w:ascii="Calibri" w:hAnsi="Calibri" w:cs="Calibri"/>
        </w:rPr>
        <w:t>:</w:t>
      </w:r>
    </w:p>
    <w:p w14:paraId="42752441" w14:textId="38170239" w:rsidR="008B12C0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08755A">
        <w:rPr>
          <w:rFonts w:cstheme="minorHAnsi"/>
        </w:rPr>
        <w:t>1.</w:t>
      </w:r>
      <w:r w:rsidR="00291C92" w:rsidRPr="00F70558">
        <w:rPr>
          <w:rFonts w:cstheme="minorHAnsi"/>
        </w:rPr>
        <w:t xml:space="preserve"> </w:t>
      </w:r>
      <w:r w:rsidR="00A31E24">
        <w:rPr>
          <w:rFonts w:cstheme="minorHAnsi"/>
        </w:rPr>
        <w:t>T</w:t>
      </w:r>
      <w:r w:rsidR="005A5204" w:rsidRPr="00F70558">
        <w:rPr>
          <w:rFonts w:cstheme="minorHAnsi"/>
        </w:rPr>
        <w:t xml:space="preserve">iekėjo </w:t>
      </w:r>
      <w:r w:rsidR="005A5204" w:rsidRPr="007203CA">
        <w:rPr>
          <w:rFonts w:cstheme="minorHAnsi"/>
          <w:color w:val="000000" w:themeColor="text1"/>
        </w:rPr>
        <w:t>pasirašytas</w:t>
      </w:r>
      <w:r w:rsidR="0097613A" w:rsidRPr="007203CA">
        <w:rPr>
          <w:color w:val="000000" w:themeColor="text1"/>
        </w:rPr>
        <w:t xml:space="preserve"> </w:t>
      </w:r>
      <w:r w:rsidR="005A5204" w:rsidRPr="00515104">
        <w:rPr>
          <w:rFonts w:cstheme="minorHAnsi"/>
          <w:b/>
          <w:bCs/>
        </w:rPr>
        <w:t>pasiūlymas</w:t>
      </w:r>
      <w:r w:rsidR="005A5204" w:rsidRPr="00F70558">
        <w:rPr>
          <w:rFonts w:cstheme="minorHAnsi"/>
        </w:rPr>
        <w:t xml:space="preserve">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2659B">
        <w:rPr>
          <w:rFonts w:cstheme="minorHAnsi"/>
        </w:rPr>
        <w:t xml:space="preserve">pirkimo sąlygų 2 </w:t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64032293" w14:textId="77777777" w:rsidR="007203CA" w:rsidRDefault="007203CA" w:rsidP="007203CA">
      <w:pPr>
        <w:spacing w:line="240" w:lineRule="auto"/>
        <w:ind w:firstLine="709"/>
        <w:rPr>
          <w:rFonts w:cstheme="minorHAnsi"/>
        </w:rPr>
      </w:pPr>
      <w:r>
        <w:rPr>
          <w:rFonts w:cstheme="minorHAnsi"/>
        </w:rPr>
        <w:t xml:space="preserve">5.1.2. </w:t>
      </w:r>
      <w:r w:rsidRPr="007203CA">
        <w:rPr>
          <w:rFonts w:cstheme="minorHAnsi"/>
        </w:rPr>
        <w:t>jungtinės veiklos sutarties kopija (jeigu pirkime dalyvauja ūkio subjektų grupė jungtinės veiklos sutarties pagrindu);</w:t>
      </w:r>
    </w:p>
    <w:p w14:paraId="10C7DDB1" w14:textId="17FCDFFB" w:rsidR="007203CA" w:rsidRPr="007203CA" w:rsidRDefault="007203CA" w:rsidP="007203CA">
      <w:pPr>
        <w:spacing w:line="240" w:lineRule="auto"/>
        <w:ind w:firstLine="709"/>
        <w:rPr>
          <w:rFonts w:cstheme="minorHAnsi"/>
          <w:u w:val="single"/>
        </w:rPr>
      </w:pPr>
      <w:r>
        <w:rPr>
          <w:rFonts w:cstheme="minorHAnsi"/>
        </w:rPr>
        <w:t xml:space="preserve">5.1.3. </w:t>
      </w:r>
      <w:r w:rsidRPr="007203CA">
        <w:rPr>
          <w:rFonts w:cstheme="minorHAnsi"/>
        </w:rPr>
        <w:t>dokumentas, patvirtinantis, kad asmuo, kuris pateikė ir pasirašė pasiūlymą (jei jis ne tiekėjo vadovas), turėjo teisę jį pateikti ir pasirašyti;</w:t>
      </w:r>
    </w:p>
    <w:p w14:paraId="4ADA9812" w14:textId="5567B90C" w:rsidR="007203CA" w:rsidRPr="007203CA" w:rsidRDefault="007203CA" w:rsidP="007203CA">
      <w:pPr>
        <w:spacing w:line="240" w:lineRule="auto"/>
        <w:ind w:firstLine="709"/>
        <w:rPr>
          <w:rFonts w:cstheme="minorHAnsi"/>
          <w:u w:val="single"/>
        </w:rPr>
      </w:pPr>
      <w:r>
        <w:rPr>
          <w:rFonts w:cstheme="minorHAnsi"/>
        </w:rPr>
        <w:t>5.1.4.</w:t>
      </w:r>
      <w:r w:rsidRPr="007203CA">
        <w:rPr>
          <w:rFonts w:cstheme="minorHAnsi"/>
        </w:rPr>
        <w:t xml:space="preserve"> jei tiekėjas pasitelkia subtiekėjus, subtiekėjo deklaracija ar kitas dokumentas, patvirtinantis jo sutikimą būti subtiekėju pirkime;</w:t>
      </w:r>
    </w:p>
    <w:p w14:paraId="5449EA50" w14:textId="77777777" w:rsidR="009A71C5" w:rsidRPr="00F70558" w:rsidRDefault="009A71C5" w:rsidP="009A71C5">
      <w:pPr>
        <w:pStyle w:val="Sraopastraipa"/>
        <w:spacing w:line="240" w:lineRule="auto"/>
        <w:ind w:left="0"/>
        <w:rPr>
          <w:rFonts w:cstheme="minorHAnsi"/>
          <w:u w:val="single"/>
        </w:rPr>
      </w:pPr>
      <w:r w:rsidRPr="00F70558">
        <w:rPr>
          <w:rFonts w:eastAsia="Calibri" w:cstheme="minorHAnsi"/>
        </w:rPr>
        <w:t xml:space="preserve">5.2. Pasiūlymas gali būti pasirašytas </w:t>
      </w:r>
      <w:r>
        <w:rPr>
          <w:rFonts w:eastAsia="Calibri" w:cstheme="minorHAnsi"/>
        </w:rPr>
        <w:t xml:space="preserve">fiziniu arba </w:t>
      </w:r>
      <w:r w:rsidRPr="00F70558">
        <w:rPr>
          <w:rFonts w:eastAsia="Calibri" w:cstheme="minorHAnsi"/>
        </w:rPr>
        <w:t xml:space="preserve">kvalifikuotu elektroniniu parašu. Jeigu </w:t>
      </w:r>
      <w:r>
        <w:rPr>
          <w:rFonts w:eastAsia="Calibri" w:cstheme="minorHAnsi"/>
        </w:rPr>
        <w:t xml:space="preserve">tiekėjas </w:t>
      </w:r>
      <w:r w:rsidRPr="00F70558">
        <w:rPr>
          <w:rFonts w:eastAsia="Calibri" w:cstheme="minorHAnsi"/>
        </w:rPr>
        <w:t xml:space="preserve">dokumentus tvirtina naudodamas elektroninį, o ne fizinį parašą, elektroninis parašas turi atitikti VPĮ 22 straipsnio 11 dalies 2 ir 3 punktuose nustatytus reikalavimus. </w:t>
      </w:r>
      <w:r w:rsidRPr="00F70558">
        <w:rPr>
          <w:rFonts w:cstheme="minorHAnsi"/>
        </w:rPr>
        <w:t>P</w:t>
      </w:r>
      <w:r>
        <w:rPr>
          <w:rFonts w:cstheme="minorHAnsi"/>
        </w:rPr>
        <w:t>erkančiajai organizacijai</w:t>
      </w:r>
      <w:r w:rsidRPr="00F70558">
        <w:rPr>
          <w:rFonts w:cstheme="minorHAnsi"/>
        </w:rPr>
        <w:t xml:space="preserve"> kilus abejonių dėl dokumentų tikrumo, ji turi teisę reikalauti pateikti dokumentų originalus.</w:t>
      </w:r>
      <w:r w:rsidRPr="00F70558">
        <w:rPr>
          <w:rFonts w:eastAsia="Calibri" w:cstheme="minorHAnsi"/>
        </w:rPr>
        <w:t xml:space="preserve"> Gali būti:</w:t>
      </w:r>
    </w:p>
    <w:p w14:paraId="32AEED9F" w14:textId="77777777" w:rsidR="009A71C5" w:rsidRPr="00F70558" w:rsidRDefault="009A71C5" w:rsidP="009A71C5">
      <w:pPr>
        <w:spacing w:line="240" w:lineRule="auto"/>
        <w:ind w:firstLine="709"/>
        <w:rPr>
          <w:rFonts w:cstheme="minorHAnsi"/>
        </w:rPr>
      </w:pPr>
      <w:r w:rsidRPr="00F70558">
        <w:rPr>
          <w:rFonts w:eastAsia="Calibri" w:cstheme="minorHAnsi"/>
        </w:rPr>
        <w:t>5.2.1. pateikiami kvalifikuotu elektroniniu parašu pasirašyti elektroninėmis priemonėmis suformuoti dokumentai;</w:t>
      </w:r>
    </w:p>
    <w:p w14:paraId="7BDEB3CA" w14:textId="77777777" w:rsidR="009A71C5" w:rsidRPr="00F70558" w:rsidRDefault="009A71C5" w:rsidP="009A71C5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Calibri" w:cstheme="minorHAnsi"/>
        </w:rPr>
        <w:t>5.2.2. skaitmeninės dokumentų kopijos (fiziniu parašu tvirtinami dokumentai turi būti pateikiami pasirašyti ir nuskenuoti).</w:t>
      </w:r>
    </w:p>
    <w:p w14:paraId="25741C16" w14:textId="5DD3A9B5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arba </w:t>
      </w:r>
      <w:r w:rsidR="00543400" w:rsidRPr="00F70558">
        <w:rPr>
          <w:rFonts w:eastAsia="Arial" w:cstheme="minorHAnsi"/>
        </w:rPr>
        <w:t xml:space="preserve">anglų </w:t>
      </w:r>
      <w:r w:rsidR="00D61DED" w:rsidRPr="00F70558">
        <w:rPr>
          <w:rFonts w:eastAsia="Arial" w:cstheme="minorHAnsi"/>
        </w:rPr>
        <w:t>kalbomis</w:t>
      </w:r>
      <w:r w:rsidR="0052659B">
        <w:rPr>
          <w:rFonts w:eastAsia="Arial" w:cstheme="minorHAnsi"/>
        </w:rPr>
        <w:t>.</w:t>
      </w:r>
      <w:r w:rsidR="00543400" w:rsidRPr="00F70558">
        <w:rPr>
          <w:rFonts w:cstheme="minorHAnsi"/>
        </w:rPr>
        <w:t xml:space="preserve"> </w:t>
      </w:r>
      <w:r w:rsidR="000A3108" w:rsidRPr="127DD6E8">
        <w:rPr>
          <w:rFonts w:eastAsia="Arial"/>
        </w:rPr>
        <w:t>Jei kurie nors su pasiūlymu teikiami dokumentai parengti ne</w:t>
      </w:r>
      <w:r w:rsidR="000A3108">
        <w:rPr>
          <w:rFonts w:eastAsia="Arial"/>
        </w:rPr>
        <w:t xml:space="preserve"> ta kalba, kuria</w:t>
      </w:r>
      <w:r w:rsidR="000A3108" w:rsidRPr="127DD6E8">
        <w:rPr>
          <w:rFonts w:eastAsia="Arial"/>
        </w:rPr>
        <w:t xml:space="preserve"> reikalaujama</w:t>
      </w:r>
      <w:r w:rsidR="000A3108">
        <w:rPr>
          <w:rFonts w:eastAsia="Arial"/>
        </w:rPr>
        <w:t xml:space="preserve">, </w:t>
      </w:r>
      <w:r w:rsidR="000A3108" w:rsidRPr="127DD6E8">
        <w:rPr>
          <w:rFonts w:eastAsia="Arial"/>
        </w:rPr>
        <w:t>turi būti pateiktas tikslus vertimas į reikalaujamą</w:t>
      </w:r>
      <w:r w:rsidR="000A3108">
        <w:rPr>
          <w:rFonts w:eastAsia="Arial"/>
        </w:rPr>
        <w:t xml:space="preserve"> </w:t>
      </w:r>
      <w:r w:rsidR="000A3108" w:rsidRPr="127DD6E8">
        <w:rPr>
          <w:rFonts w:eastAsia="Arial"/>
        </w:rPr>
        <w:t xml:space="preserve">kalbą. 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5B82ADCE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76771895" w14:textId="75187942" w:rsidR="00F527B1" w:rsidRPr="00F70558" w:rsidRDefault="009C66EF" w:rsidP="00B43228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3946E33E" w14:textId="111F4CAB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5" w:name="_Toc224050635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>.</w:t>
      </w:r>
      <w:r w:rsidR="00D03866">
        <w:rPr>
          <w:rFonts w:asciiTheme="minorHAnsi" w:hAnsiTheme="minorHAnsi" w:cstheme="minorHAnsi"/>
          <w:color w:val="auto"/>
        </w:rPr>
        <w:t xml:space="preserve"> </w:t>
      </w:r>
      <w:r w:rsidR="003F5D40" w:rsidRPr="00E62E95">
        <w:rPr>
          <w:rFonts w:asciiTheme="minorHAnsi" w:hAnsiTheme="minorHAnsi" w:cstheme="minorHAnsi"/>
          <w:color w:val="auto"/>
        </w:rPr>
        <w:t xml:space="preserve">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5"/>
    </w:p>
    <w:p w14:paraId="7A210472" w14:textId="77777777" w:rsidR="003D73C2" w:rsidRPr="000261FD" w:rsidRDefault="003D73C2" w:rsidP="00F80200">
      <w:pPr>
        <w:ind w:firstLine="0"/>
        <w:jc w:val="right"/>
        <w:rPr>
          <w:rFonts w:ascii="Arial" w:hAnsi="Arial" w:cs="Arial"/>
          <w:i/>
          <w:iCs/>
          <w:color w:val="7030A0"/>
        </w:rPr>
      </w:pPr>
    </w:p>
    <w:p w14:paraId="7203423F" w14:textId="40194AE5" w:rsidR="00F527B1" w:rsidRDefault="007F65C2" w:rsidP="00F77A5D">
      <w:pPr>
        <w:pStyle w:val="Sraopastraipa"/>
        <w:spacing w:line="240" w:lineRule="auto"/>
        <w:ind w:left="0" w:firstLine="567"/>
        <w:rPr>
          <w:rFonts w:eastAsia="Calibri"/>
        </w:rPr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1ABFB4D6" w14:textId="77777777" w:rsidR="00672DC3" w:rsidRPr="00504AD9" w:rsidRDefault="00672DC3" w:rsidP="00F77A5D">
      <w:pPr>
        <w:pStyle w:val="Sraopastraipa"/>
        <w:spacing w:line="240" w:lineRule="auto"/>
        <w:ind w:left="0" w:firstLine="567"/>
      </w:pPr>
    </w:p>
    <w:p w14:paraId="5D02D1AD" w14:textId="08322900" w:rsidR="00831133" w:rsidRPr="00E62E95" w:rsidRDefault="00B52705" w:rsidP="00280D3D">
      <w:pPr>
        <w:pStyle w:val="Antrat1"/>
        <w:numPr>
          <w:ilvl w:val="0"/>
          <w:numId w:val="6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6" w:name="_Toc15392775"/>
      <w:bookmarkStart w:id="17" w:name="_Toc224050636"/>
      <w:r w:rsidRPr="00E62E95">
        <w:rPr>
          <w:rFonts w:asciiTheme="minorHAnsi" w:hAnsiTheme="minorHAnsi" w:cstheme="minorHAnsi"/>
          <w:color w:val="auto"/>
        </w:rPr>
        <w:t>P</w:t>
      </w:r>
      <w:bookmarkEnd w:id="16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17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76A4DD51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3CB1384C" w:rsidRPr="00A84437">
        <w:rPr>
          <w:rFonts w:cstheme="minorHAnsi"/>
        </w:rPr>
        <w:t>P</w:t>
      </w:r>
      <w:r w:rsidR="000B220A">
        <w:rPr>
          <w:rFonts w:cstheme="minorHAnsi"/>
        </w:rPr>
        <w:t>erkančioji organizacija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</w:t>
      </w:r>
      <w:r w:rsidR="00432C3C">
        <w:rPr>
          <w:rFonts w:eastAsia="Calibri" w:cstheme="minorHAnsi"/>
        </w:rPr>
        <w:t xml:space="preserve">2 </w:t>
      </w:r>
      <w:r w:rsidR="00DE051B" w:rsidRPr="00A84437">
        <w:rPr>
          <w:rFonts w:eastAsia="Calibri" w:cstheme="minorHAnsi"/>
        </w:rPr>
        <w:t xml:space="preserve">priede </w:t>
      </w:r>
      <w:r w:rsidR="00432C3C">
        <w:rPr>
          <w:rFonts w:eastAsia="Calibri" w:cstheme="minorHAnsi"/>
        </w:rPr>
        <w:t>„Pasiūl</w:t>
      </w:r>
      <w:r w:rsidR="009D5EF5">
        <w:rPr>
          <w:rFonts w:eastAsia="Calibri" w:cstheme="minorHAnsi"/>
        </w:rPr>
        <w:t>y</w:t>
      </w:r>
      <w:r w:rsidR="00432C3C">
        <w:rPr>
          <w:rFonts w:eastAsia="Calibri" w:cstheme="minorHAnsi"/>
        </w:rPr>
        <w:t>mo forma“.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7E67ECB8" w14:textId="4392A26A" w:rsidR="00EC790E" w:rsidRPr="0072204F" w:rsidRDefault="00F5411E" w:rsidP="006C7DE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  <w:r w:rsidRPr="00A84437">
        <w:rPr>
          <w:rStyle w:val="cf01"/>
          <w:rFonts w:asciiTheme="minorHAnsi" w:hAnsiTheme="minorHAnsi" w:cstheme="minorHAnsi"/>
          <w:sz w:val="21"/>
          <w:szCs w:val="21"/>
        </w:rPr>
        <w:t xml:space="preserve">7.3. </w:t>
      </w:r>
      <w:r w:rsidRPr="0014359C">
        <w:rPr>
          <w:rStyle w:val="cf01"/>
          <w:rFonts w:asciiTheme="minorHAnsi" w:hAnsiTheme="minorHAnsi" w:cstheme="minorHAnsi"/>
          <w:sz w:val="21"/>
          <w:szCs w:val="21"/>
        </w:rPr>
        <w:t>P</w:t>
      </w:r>
      <w:r w:rsidR="0014359C">
        <w:rPr>
          <w:rStyle w:val="cf01"/>
          <w:rFonts w:asciiTheme="minorHAnsi" w:hAnsiTheme="minorHAnsi" w:cstheme="minorHAnsi"/>
          <w:sz w:val="21"/>
          <w:szCs w:val="21"/>
        </w:rPr>
        <w:t xml:space="preserve">erkančioji organizacija </w:t>
      </w:r>
      <w:r w:rsidRPr="0014359C">
        <w:rPr>
          <w:rStyle w:val="cf01"/>
          <w:rFonts w:asciiTheme="minorHAnsi" w:hAnsiTheme="minorHAnsi" w:cstheme="minorHAnsi"/>
          <w:sz w:val="21"/>
          <w:szCs w:val="21"/>
        </w:rPr>
        <w:t xml:space="preserve">atmes tiekėjo pasiūlymą, jeigu kartu su pasiūlymu nebus pateikti šie </w:t>
      </w:r>
      <w:r w:rsidR="0014359C">
        <w:rPr>
          <w:rStyle w:val="cf01"/>
          <w:rFonts w:asciiTheme="minorHAnsi" w:hAnsiTheme="minorHAnsi" w:cstheme="minorHAnsi"/>
          <w:sz w:val="21"/>
          <w:szCs w:val="21"/>
        </w:rPr>
        <w:t>p</w:t>
      </w:r>
      <w:r w:rsidRPr="0014359C">
        <w:rPr>
          <w:rStyle w:val="cf01"/>
          <w:rFonts w:asciiTheme="minorHAnsi" w:hAnsiTheme="minorHAnsi" w:cstheme="minorHAnsi"/>
          <w:sz w:val="21"/>
          <w:szCs w:val="21"/>
        </w:rPr>
        <w:t>irkimo sąlygose reikalaujami pateikti dokumentai:</w:t>
      </w:r>
      <w:r w:rsidR="0052659B">
        <w:rPr>
          <w:rStyle w:val="cf01"/>
          <w:rFonts w:asciiTheme="minorHAnsi" w:hAnsiTheme="minorHAnsi" w:cstheme="minorHAnsi"/>
          <w:sz w:val="21"/>
          <w:szCs w:val="21"/>
        </w:rPr>
        <w:t xml:space="preserve"> pirkimo sąlygų 2 priedas „Pasiūlymo forma“.</w:t>
      </w:r>
      <w:r w:rsidRPr="00A84437">
        <w:rPr>
          <w:rFonts w:cstheme="minorHAnsi"/>
          <w:color w:val="00B050"/>
        </w:rPr>
        <w:t xml:space="preserve">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CFAC41F" w14:textId="5A3D78C7" w:rsidR="00D83C57" w:rsidRDefault="00D83C57" w:rsidP="00672DC3">
      <w:pPr>
        <w:pStyle w:val="Antrat1"/>
        <w:tabs>
          <w:tab w:val="left" w:pos="567"/>
        </w:tabs>
        <w:spacing w:line="20" w:lineRule="atLeast"/>
        <w:ind w:firstLine="426"/>
        <w:contextualSpacing/>
        <w:rPr>
          <w:rFonts w:asciiTheme="minorHAnsi" w:hAnsiTheme="minorHAnsi" w:cstheme="minorHAnsi"/>
        </w:rPr>
      </w:pPr>
      <w:bookmarkStart w:id="18" w:name="_Ref39425999"/>
      <w:bookmarkStart w:id="19" w:name="_Ref39426005"/>
      <w:bookmarkStart w:id="20" w:name="_Toc126333937"/>
      <w:bookmarkStart w:id="21" w:name="_Toc224050637"/>
      <w:r>
        <w:rPr>
          <w:rFonts w:asciiTheme="minorHAnsi" w:hAnsiTheme="minorHAnsi" w:cstheme="minorHAnsi"/>
        </w:rPr>
        <w:lastRenderedPageBreak/>
        <w:t>8. Sutarties sudarymas</w:t>
      </w:r>
      <w:bookmarkEnd w:id="18"/>
      <w:bookmarkEnd w:id="19"/>
      <w:bookmarkEnd w:id="20"/>
      <w:bookmarkEnd w:id="21"/>
    </w:p>
    <w:p w14:paraId="7B6389DF" w14:textId="1D44D404" w:rsidR="00CB5907" w:rsidRDefault="000003B6" w:rsidP="00B43228">
      <w:pPr>
        <w:pStyle w:val="Sraopastraipa"/>
        <w:spacing w:line="240" w:lineRule="auto"/>
        <w:ind w:left="0" w:firstLine="426"/>
        <w:rPr>
          <w:rFonts w:ascii="Arial" w:eastAsiaTheme="minorHAnsi" w:hAnsi="Arial" w:cs="Arial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skaidomas į dalis – su tiekėjais, kurių pasiūlymai bus pripažinti laimėję. </w:t>
      </w:r>
      <w:r w:rsidR="00D83C57">
        <w:t>Sutarties sąlygos pateikiamos</w:t>
      </w:r>
      <w:r w:rsidR="00F56579">
        <w:t xml:space="preserve"> specialiųjų p</w:t>
      </w:r>
      <w:r w:rsidR="00F56579" w:rsidRPr="127DD6E8">
        <w:t>irkimo sąlygų</w:t>
      </w:r>
      <w:r w:rsidR="00D83C57">
        <w:t xml:space="preserve"> </w:t>
      </w:r>
      <w:r w:rsidR="0052659B">
        <w:t xml:space="preserve">3 </w:t>
      </w:r>
      <w:r w:rsidR="00F56579" w:rsidRPr="004A0305">
        <w:rPr>
          <w:rFonts w:cstheme="minorHAnsi"/>
        </w:rPr>
        <w:t xml:space="preserve">priede. </w:t>
      </w:r>
    </w:p>
    <w:p w14:paraId="3C4C7BB6" w14:textId="3DCBE6F6" w:rsidR="009B4090" w:rsidRPr="004F1A11" w:rsidRDefault="00672DC3" w:rsidP="00F80200">
      <w:pPr>
        <w:pStyle w:val="Antrat1"/>
        <w:tabs>
          <w:tab w:val="left" w:pos="567"/>
        </w:tabs>
        <w:spacing w:line="20" w:lineRule="atLeast"/>
        <w:ind w:firstLine="426"/>
        <w:contextualSpacing/>
        <w:rPr>
          <w:rFonts w:eastAsiaTheme="minorHAnsi" w:cstheme="minorHAnsi"/>
          <w:bCs/>
          <w:iCs/>
        </w:rPr>
      </w:pPr>
      <w:bookmarkStart w:id="22" w:name="_Toc224050638"/>
      <w:r>
        <w:rPr>
          <w:rFonts w:asciiTheme="minorHAnsi" w:hAnsiTheme="minorHAnsi" w:cstheme="minorHAnsi"/>
        </w:rPr>
        <w:t>9. Terminai</w:t>
      </w:r>
      <w:bookmarkStart w:id="23" w:name="_heading=h.26in1rg" w:colFirst="0" w:colLast="0"/>
      <w:bookmarkStart w:id="24" w:name="_Pirkimo_sąlygų_2"/>
      <w:bookmarkEnd w:id="22"/>
      <w:bookmarkEnd w:id="23"/>
      <w:bookmarkEnd w:id="24"/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9DEC8FA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9040B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181D47" w:rsidRDefault="009B4090" w:rsidP="003C138F">
            <w:pPr>
              <w:ind w:firstLine="34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181D4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90 (devyniasdešimt) dienų nuo pasiūlymų pateikimo galutinio termino pabaigos</w:t>
            </w:r>
            <w:r w:rsidR="2F96E0D3" w:rsidRPr="00181D4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77777777" w:rsidR="009B4090" w:rsidRPr="00181D47" w:rsidRDefault="009B4090" w:rsidP="003C138F">
            <w:pPr>
              <w:ind w:firstLine="34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77777777" w:rsidR="009B4090" w:rsidRPr="00181D47" w:rsidRDefault="009B4090" w:rsidP="003C138F">
            <w:pPr>
              <w:ind w:firstLine="34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181D47"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 xml:space="preserve">3 (tris) darbo dienas </w:t>
            </w:r>
            <w:r w:rsidRPr="00181D4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nuo prašymo gavimo dienos</w:t>
            </w:r>
          </w:p>
          <w:p w14:paraId="44AD543A" w14:textId="77777777" w:rsidR="009B4090" w:rsidRPr="00181D47" w:rsidRDefault="009B4090" w:rsidP="003C138F">
            <w:pPr>
              <w:ind w:firstLine="34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F628C06" w:rsidR="009B4090" w:rsidRPr="00181D47" w:rsidRDefault="009B4090" w:rsidP="003C138F">
            <w:pPr>
              <w:ind w:firstLine="34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181D4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Netaikoma</w:t>
            </w:r>
            <w:r w:rsidR="003C180D" w:rsidRPr="00181D4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,</w:t>
            </w:r>
            <w:r w:rsidRPr="00181D4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jei neprašoma pateikti pasiūlymo galiojimo užtikrinimą patvirtinančio dokumento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77777777" w:rsidR="009B4090" w:rsidRPr="00181D47" w:rsidRDefault="009B4090" w:rsidP="003C138F">
            <w:pPr>
              <w:ind w:firstLine="34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181D47">
              <w:rPr>
                <w:rFonts w:asciiTheme="minorHAnsi" w:hAnsiTheme="minorHAnsi" w:cstheme="minorHAnsi"/>
                <w:iCs/>
                <w:color w:val="000000" w:themeColor="text1"/>
                <w:sz w:val="21"/>
                <w:szCs w:val="21"/>
              </w:rPr>
              <w:t xml:space="preserve">5  (penkias) darbo dienas </w:t>
            </w:r>
            <w:r w:rsidRPr="00181D4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nuo prašymo gavimo dienos</w:t>
            </w:r>
          </w:p>
          <w:p w14:paraId="593A8179" w14:textId="77777777" w:rsidR="009B4090" w:rsidRPr="00181D47" w:rsidRDefault="009B4090" w:rsidP="003C138F">
            <w:pPr>
              <w:ind w:firstLine="34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601ADD74" w:rsidR="009B4090" w:rsidRPr="00181D47" w:rsidRDefault="009B4090" w:rsidP="003C138F">
            <w:pPr>
              <w:ind w:firstLine="34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181D4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Netaikoma</w:t>
            </w:r>
            <w:r w:rsidR="003C180D" w:rsidRPr="00181D4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,</w:t>
            </w:r>
            <w:r w:rsidRPr="00181D4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jei neprašoma pateikti pasiūlymo galiojimo užtikrinimą patvirtinančio dokumento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alyviams praneša apie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9"/>
    </w:tbl>
    <w:p w14:paraId="367E8661" w14:textId="77777777" w:rsidR="009B4090" w:rsidRDefault="009B4090" w:rsidP="003C138F">
      <w:pPr>
        <w:spacing w:line="240" w:lineRule="auto"/>
        <w:rPr>
          <w:rFonts w:ascii="Arial" w:hAnsi="Arial" w:cs="Arial"/>
        </w:rPr>
      </w:pPr>
    </w:p>
    <w:p w14:paraId="3308B235" w14:textId="77777777" w:rsidR="00D03866" w:rsidRDefault="00D03866" w:rsidP="003C138F">
      <w:pPr>
        <w:spacing w:line="240" w:lineRule="auto"/>
        <w:rPr>
          <w:rFonts w:ascii="Arial" w:hAnsi="Arial" w:cs="Arial"/>
        </w:rPr>
      </w:pPr>
    </w:p>
    <w:p w14:paraId="02AA784D" w14:textId="77777777" w:rsidR="00D03866" w:rsidRPr="00B43228" w:rsidRDefault="00D03866" w:rsidP="00F80200">
      <w:pPr>
        <w:pStyle w:val="Antrat1"/>
        <w:pBdr>
          <w:bottom w:val="single" w:sz="4" w:space="0" w:color="ED7D31" w:themeColor="accent2"/>
        </w:pBdr>
        <w:spacing w:before="0"/>
        <w:ind w:left="357" w:firstLine="0"/>
        <w:rPr>
          <w:rFonts w:ascii="Times New Roman" w:hAnsi="Times New Roman" w:cs="Times New Roman"/>
          <w:color w:val="auto"/>
          <w:sz w:val="36"/>
          <w:szCs w:val="36"/>
        </w:rPr>
      </w:pPr>
      <w:bookmarkStart w:id="25" w:name="_Toc175661485"/>
      <w:bookmarkStart w:id="26" w:name="_Toc194493637"/>
      <w:bookmarkStart w:id="27" w:name="_Toc224050639"/>
      <w:r w:rsidRPr="00B43228">
        <w:rPr>
          <w:rFonts w:ascii="Times New Roman" w:hAnsi="Times New Roman" w:cs="Times New Roman"/>
          <w:color w:val="auto"/>
          <w:sz w:val="36"/>
          <w:szCs w:val="36"/>
        </w:rPr>
        <w:t>10. Priedai</w:t>
      </w:r>
      <w:bookmarkEnd w:id="25"/>
      <w:bookmarkEnd w:id="26"/>
      <w:bookmarkEnd w:id="27"/>
      <w:r w:rsidRPr="00B43228">
        <w:rPr>
          <w:rFonts w:ascii="Times New Roman" w:hAnsi="Times New Roman" w:cs="Times New Roman"/>
          <w:color w:val="auto"/>
          <w:sz w:val="36"/>
          <w:szCs w:val="36"/>
        </w:rPr>
        <w:t xml:space="preserve"> </w:t>
      </w:r>
    </w:p>
    <w:p w14:paraId="60D5DBAA" w14:textId="77777777" w:rsidR="00D03866" w:rsidRPr="00B801FB" w:rsidRDefault="00D03866" w:rsidP="00D03866">
      <w:pPr>
        <w:pStyle w:val="Antrat2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28" w:name="_Toc160617642"/>
      <w:bookmarkStart w:id="29" w:name="_Toc175661486"/>
      <w:bookmarkStart w:id="30" w:name="_Toc194493638"/>
      <w:bookmarkStart w:id="31" w:name="_Toc224050640"/>
      <w:r w:rsidRPr="00B801FB">
        <w:rPr>
          <w:rFonts w:ascii="Times New Roman" w:hAnsi="Times New Roman" w:cs="Times New Roman"/>
          <w:color w:val="auto"/>
          <w:sz w:val="24"/>
          <w:szCs w:val="24"/>
        </w:rPr>
        <w:t>1 priedas Techninė specifikacija</w:t>
      </w:r>
      <w:bookmarkEnd w:id="28"/>
      <w:r w:rsidRPr="00B801FB">
        <w:rPr>
          <w:rFonts w:ascii="Times New Roman" w:hAnsi="Times New Roman" w:cs="Times New Roman"/>
          <w:color w:val="auto"/>
          <w:sz w:val="24"/>
          <w:szCs w:val="24"/>
        </w:rPr>
        <w:t>;</w:t>
      </w:r>
      <w:bookmarkEnd w:id="29"/>
      <w:bookmarkEnd w:id="30"/>
      <w:bookmarkEnd w:id="31"/>
    </w:p>
    <w:p w14:paraId="075903B9" w14:textId="77777777" w:rsidR="00D03866" w:rsidRPr="00B801FB" w:rsidRDefault="00D03866" w:rsidP="00D03866">
      <w:pPr>
        <w:pStyle w:val="Antrat2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32" w:name="_Toc160617643"/>
      <w:bookmarkStart w:id="33" w:name="_Toc175661487"/>
      <w:bookmarkStart w:id="34" w:name="_Toc194493639"/>
      <w:bookmarkStart w:id="35" w:name="_Toc224050641"/>
      <w:r w:rsidRPr="00B801FB">
        <w:rPr>
          <w:rFonts w:ascii="Times New Roman" w:hAnsi="Times New Roman" w:cs="Times New Roman"/>
          <w:color w:val="auto"/>
          <w:sz w:val="24"/>
          <w:szCs w:val="24"/>
        </w:rPr>
        <w:t>2 priedas Pasiūlymo forma</w:t>
      </w:r>
      <w:bookmarkEnd w:id="32"/>
      <w:r w:rsidRPr="00B801FB">
        <w:rPr>
          <w:rFonts w:ascii="Times New Roman" w:hAnsi="Times New Roman" w:cs="Times New Roman"/>
          <w:color w:val="auto"/>
          <w:sz w:val="24"/>
          <w:szCs w:val="24"/>
        </w:rPr>
        <w:t>;</w:t>
      </w:r>
      <w:bookmarkEnd w:id="33"/>
      <w:bookmarkEnd w:id="34"/>
      <w:bookmarkEnd w:id="35"/>
    </w:p>
    <w:p w14:paraId="7CF07717" w14:textId="77777777" w:rsidR="00D03866" w:rsidRPr="00B801FB" w:rsidRDefault="00D03866" w:rsidP="00D03866">
      <w:pPr>
        <w:pStyle w:val="Antrat2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36" w:name="_Toc160617646"/>
      <w:bookmarkStart w:id="37" w:name="_Toc175661488"/>
      <w:bookmarkStart w:id="38" w:name="_Toc194493640"/>
      <w:bookmarkStart w:id="39" w:name="_Toc224050642"/>
      <w:r w:rsidRPr="00B801FB">
        <w:rPr>
          <w:rFonts w:ascii="Times New Roman" w:hAnsi="Times New Roman" w:cs="Times New Roman"/>
          <w:color w:val="auto"/>
          <w:sz w:val="24"/>
          <w:szCs w:val="24"/>
        </w:rPr>
        <w:t>3 priedas Sutarties projektas</w:t>
      </w:r>
      <w:bookmarkEnd w:id="36"/>
      <w:r w:rsidRPr="00B801FB">
        <w:rPr>
          <w:rFonts w:ascii="Times New Roman" w:hAnsi="Times New Roman" w:cs="Times New Roman"/>
          <w:color w:val="auto"/>
          <w:sz w:val="24"/>
          <w:szCs w:val="24"/>
        </w:rPr>
        <w:t>;</w:t>
      </w:r>
      <w:bookmarkEnd w:id="37"/>
      <w:bookmarkEnd w:id="38"/>
      <w:bookmarkEnd w:id="39"/>
    </w:p>
    <w:p w14:paraId="3015B7F9" w14:textId="77777777" w:rsidR="00D03866" w:rsidRPr="00B801FB" w:rsidRDefault="00D03866" w:rsidP="00D03866">
      <w:pPr>
        <w:pStyle w:val="Antrat2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40" w:name="_Toc160617647"/>
      <w:bookmarkStart w:id="41" w:name="_Toc175661489"/>
      <w:bookmarkStart w:id="42" w:name="_Toc194493641"/>
      <w:bookmarkStart w:id="43" w:name="_Toc224050643"/>
      <w:r w:rsidRPr="00B801FB">
        <w:rPr>
          <w:rFonts w:ascii="Times New Roman" w:hAnsi="Times New Roman" w:cs="Times New Roman"/>
          <w:color w:val="auto"/>
          <w:sz w:val="24"/>
          <w:szCs w:val="24"/>
        </w:rPr>
        <w:t>4 priedas Tiekėjų pašalinimo pagrindai</w:t>
      </w:r>
      <w:bookmarkEnd w:id="40"/>
      <w:r w:rsidRPr="00B801FB">
        <w:rPr>
          <w:rFonts w:ascii="Times New Roman" w:hAnsi="Times New Roman" w:cs="Times New Roman"/>
          <w:color w:val="auto"/>
          <w:sz w:val="24"/>
          <w:szCs w:val="24"/>
        </w:rPr>
        <w:t>;</w:t>
      </w:r>
      <w:bookmarkEnd w:id="41"/>
      <w:bookmarkEnd w:id="42"/>
      <w:bookmarkEnd w:id="43"/>
    </w:p>
    <w:bookmarkEnd w:id="0"/>
    <w:p w14:paraId="4EED5A35" w14:textId="77777777" w:rsidR="00D03866" w:rsidRPr="005F167C" w:rsidRDefault="00D03866" w:rsidP="003C138F">
      <w:pPr>
        <w:spacing w:line="240" w:lineRule="auto"/>
        <w:rPr>
          <w:rFonts w:ascii="Arial" w:hAnsi="Arial" w:cs="Arial"/>
        </w:rPr>
      </w:pPr>
    </w:p>
    <w:sectPr w:rsidR="00D03866" w:rsidRPr="005F167C" w:rsidSect="00F80200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A301F" w14:textId="77777777" w:rsidR="00BC2E97" w:rsidRDefault="00BC2E97" w:rsidP="00D05666">
      <w:r>
        <w:separator/>
      </w:r>
    </w:p>
  </w:endnote>
  <w:endnote w:type="continuationSeparator" w:id="0">
    <w:p w14:paraId="7E87E95B" w14:textId="77777777" w:rsidR="00BC2E97" w:rsidRDefault="00BC2E97" w:rsidP="00D05666">
      <w:r>
        <w:continuationSeparator/>
      </w:r>
    </w:p>
  </w:endnote>
  <w:endnote w:type="continuationNotice" w:id="1">
    <w:p w14:paraId="6BEB03F4" w14:textId="77777777" w:rsidR="00BC2E97" w:rsidRDefault="00BC2E9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6949351"/>
      <w:docPartObj>
        <w:docPartGallery w:val="Page Numbers (Bottom of Page)"/>
        <w:docPartUnique/>
      </w:docPartObj>
    </w:sdtPr>
    <w:sdtContent>
      <w:p w14:paraId="1B4D7315" w14:textId="266CFCFD" w:rsidR="00F80200" w:rsidRDefault="00F80200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2CC73" w14:textId="77777777" w:rsidR="00BC2E97" w:rsidRDefault="00BC2E97" w:rsidP="00D05666">
      <w:r>
        <w:separator/>
      </w:r>
    </w:p>
  </w:footnote>
  <w:footnote w:type="continuationSeparator" w:id="0">
    <w:p w14:paraId="079D5978" w14:textId="77777777" w:rsidR="00BC2E97" w:rsidRDefault="00BC2E97" w:rsidP="00D05666">
      <w:r>
        <w:continuationSeparator/>
      </w:r>
    </w:p>
  </w:footnote>
  <w:footnote w:type="continuationNotice" w:id="1">
    <w:p w14:paraId="0DABAC85" w14:textId="77777777" w:rsidR="00BC2E97" w:rsidRDefault="00BC2E9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CAD6D" w14:textId="08C7CED6" w:rsidR="00285B02" w:rsidRDefault="00285B02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2" w15:restartNumberingAfterBreak="0">
    <w:nsid w:val="0E6746F8"/>
    <w:multiLevelType w:val="multilevel"/>
    <w:tmpl w:val="59544698"/>
    <w:lvl w:ilvl="0">
      <w:start w:val="7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000000" w:themeColor="text1"/>
        <w:sz w:val="36"/>
        <w:szCs w:val="36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5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7" w15:restartNumberingAfterBreak="0">
    <w:nsid w:val="45F34CBB"/>
    <w:multiLevelType w:val="multilevel"/>
    <w:tmpl w:val="CB7857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9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color w:val="00B050"/>
      </w:rPr>
    </w:lvl>
  </w:abstractNum>
  <w:abstractNum w:abstractNumId="12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3" w15:restartNumberingAfterBreak="0">
    <w:nsid w:val="78D602EB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14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3"/>
  </w:num>
  <w:num w:numId="2" w16cid:durableId="1490172141">
    <w:abstractNumId w:val="8"/>
  </w:num>
  <w:num w:numId="3" w16cid:durableId="138770985">
    <w:abstractNumId w:val="5"/>
  </w:num>
  <w:num w:numId="4" w16cid:durableId="219707255">
    <w:abstractNumId w:val="14"/>
  </w:num>
  <w:num w:numId="5" w16cid:durableId="1652252092">
    <w:abstractNumId w:val="4"/>
  </w:num>
  <w:num w:numId="6" w16cid:durableId="963148996">
    <w:abstractNumId w:val="2"/>
  </w:num>
  <w:num w:numId="7" w16cid:durableId="817724215">
    <w:abstractNumId w:val="6"/>
  </w:num>
  <w:num w:numId="8" w16cid:durableId="1250694197">
    <w:abstractNumId w:val="0"/>
  </w:num>
  <w:num w:numId="9" w16cid:durableId="1476410157">
    <w:abstractNumId w:val="10"/>
  </w:num>
  <w:num w:numId="10" w16cid:durableId="1236630376">
    <w:abstractNumId w:val="12"/>
  </w:num>
  <w:num w:numId="11" w16cid:durableId="1415740606">
    <w:abstractNumId w:val="9"/>
  </w:num>
  <w:num w:numId="12" w16cid:durableId="1594045305">
    <w:abstractNumId w:val="7"/>
  </w:num>
  <w:num w:numId="13" w16cid:durableId="115313775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7809127">
    <w:abstractNumId w:val="13"/>
  </w:num>
  <w:num w:numId="15" w16cid:durableId="182022475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E02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4DD2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55A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3E33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629"/>
    <w:rsid w:val="000C3F71"/>
    <w:rsid w:val="000C4DF9"/>
    <w:rsid w:val="000C5CD0"/>
    <w:rsid w:val="000C5D95"/>
    <w:rsid w:val="000C6068"/>
    <w:rsid w:val="000C625C"/>
    <w:rsid w:val="000D0B55"/>
    <w:rsid w:val="000D11A4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46C"/>
    <w:rsid w:val="00115BB9"/>
    <w:rsid w:val="00115F6C"/>
    <w:rsid w:val="00116B9B"/>
    <w:rsid w:val="0011798C"/>
    <w:rsid w:val="00117D8E"/>
    <w:rsid w:val="001207D3"/>
    <w:rsid w:val="00120E04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1D47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78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0D3D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02E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C7DB0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350D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9A7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0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672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359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9E7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17CB3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2C3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0EC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0C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2BDF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104"/>
    <w:rsid w:val="00515C55"/>
    <w:rsid w:val="00515E63"/>
    <w:rsid w:val="00515ED0"/>
    <w:rsid w:val="0051611C"/>
    <w:rsid w:val="00517008"/>
    <w:rsid w:val="00517169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9B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5BE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54F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2DC3"/>
    <w:rsid w:val="00673538"/>
    <w:rsid w:val="00677B00"/>
    <w:rsid w:val="00677F40"/>
    <w:rsid w:val="00680281"/>
    <w:rsid w:val="00681CDE"/>
    <w:rsid w:val="006824FC"/>
    <w:rsid w:val="00682AD5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3CA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0692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97AF2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1ED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A1C"/>
    <w:rsid w:val="00854EFE"/>
    <w:rsid w:val="00855127"/>
    <w:rsid w:val="008563C3"/>
    <w:rsid w:val="00856DBF"/>
    <w:rsid w:val="00857079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2E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592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180C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EB2"/>
    <w:rsid w:val="00903F2F"/>
    <w:rsid w:val="009040B8"/>
    <w:rsid w:val="00904BC4"/>
    <w:rsid w:val="0090544A"/>
    <w:rsid w:val="0090570A"/>
    <w:rsid w:val="00905F9E"/>
    <w:rsid w:val="009122A7"/>
    <w:rsid w:val="00912795"/>
    <w:rsid w:val="00913373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266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3A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1C5"/>
    <w:rsid w:val="009A7D11"/>
    <w:rsid w:val="009B3266"/>
    <w:rsid w:val="009B338B"/>
    <w:rsid w:val="009B35D2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68C"/>
    <w:rsid w:val="009D184C"/>
    <w:rsid w:val="009D2E13"/>
    <w:rsid w:val="009D2F4F"/>
    <w:rsid w:val="009D35B0"/>
    <w:rsid w:val="009D41AE"/>
    <w:rsid w:val="009D57A5"/>
    <w:rsid w:val="009D5EF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96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1E24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5A"/>
    <w:rsid w:val="00A510B9"/>
    <w:rsid w:val="00A5219F"/>
    <w:rsid w:val="00A5253F"/>
    <w:rsid w:val="00A529EF"/>
    <w:rsid w:val="00A52B08"/>
    <w:rsid w:val="00A52B2A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D83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285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0E2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3228"/>
    <w:rsid w:val="00B436DE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4DF4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E1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2E97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BE3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A6B29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79E"/>
    <w:rsid w:val="00CC1E27"/>
    <w:rsid w:val="00CC3925"/>
    <w:rsid w:val="00CC41D0"/>
    <w:rsid w:val="00CC45EE"/>
    <w:rsid w:val="00CC4E78"/>
    <w:rsid w:val="00CC4EEC"/>
    <w:rsid w:val="00CC60FF"/>
    <w:rsid w:val="00CC654F"/>
    <w:rsid w:val="00CC6A12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360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866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3F1"/>
    <w:rsid w:val="00D42637"/>
    <w:rsid w:val="00D43195"/>
    <w:rsid w:val="00D434C3"/>
    <w:rsid w:val="00D434F9"/>
    <w:rsid w:val="00D44212"/>
    <w:rsid w:val="00D4490B"/>
    <w:rsid w:val="00D450B5"/>
    <w:rsid w:val="00D45211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1C10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0EE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E791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34B0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2D08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94E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3AF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1BF6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200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2FC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410B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80200"/>
    <w:pPr>
      <w:tabs>
        <w:tab w:val="left" w:pos="426"/>
        <w:tab w:val="left" w:pos="1100"/>
        <w:tab w:val="right" w:leader="dot" w:pos="9962"/>
      </w:tabs>
      <w:ind w:left="709" w:right="877" w:firstLine="0"/>
    </w:pPr>
    <w:rPr>
      <w:rFonts w:ascii="Times New Roman" w:hAnsi="Times New Roman" w:cs="Times New Roman"/>
      <w:noProof/>
    </w:r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-tar.lt/portal/lt/legalAct/TAR.4B60A8C9678B/as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7933</Words>
  <Characters>4523</Characters>
  <Application>Microsoft Office Word</Application>
  <DocSecurity>0</DocSecurity>
  <Lines>37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12432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User</cp:lastModifiedBy>
  <cp:revision>12</cp:revision>
  <cp:lastPrinted>2026-03-09T08:10:00Z</cp:lastPrinted>
  <dcterms:created xsi:type="dcterms:W3CDTF">2025-11-26T13:41:00Z</dcterms:created>
  <dcterms:modified xsi:type="dcterms:W3CDTF">2026-03-10T13:57:00Z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